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2F17C" w14:textId="77777777" w:rsidR="0068319A" w:rsidRDefault="00C3063D" w:rsidP="00E3516F">
      <w:pPr>
        <w:pStyle w:val="Overskrift1"/>
        <w:rPr>
          <w:sz w:val="28"/>
          <w:szCs w:val="28"/>
        </w:rPr>
      </w:pPr>
      <w:bookmarkStart w:id="0" w:name="_GoBack"/>
      <w:bookmarkEnd w:id="0"/>
      <w:r>
        <w:rPr>
          <w:b w:val="0"/>
          <w:bCs w:val="0"/>
          <w:noProof/>
        </w:rPr>
        <w:drawing>
          <wp:anchor distT="0" distB="0" distL="114300" distR="114300" simplePos="0" relativeHeight="251657728" behindDoc="1" locked="0" layoutInCell="1" allowOverlap="1" wp14:anchorId="6A79FF38" wp14:editId="6540EE38">
            <wp:simplePos x="0" y="0"/>
            <wp:positionH relativeFrom="column">
              <wp:posOffset>4381500</wp:posOffset>
            </wp:positionH>
            <wp:positionV relativeFrom="paragraph">
              <wp:posOffset>0</wp:posOffset>
            </wp:positionV>
            <wp:extent cx="1800225" cy="466725"/>
            <wp:effectExtent l="19050" t="0" r="9525" b="0"/>
            <wp:wrapNone/>
            <wp:docPr id="2" name="Billede 2" descr="LOGO + navn -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navn -5cm"/>
                    <pic:cNvPicPr>
                      <a:picLocks noChangeAspect="1" noChangeArrowheads="1"/>
                    </pic:cNvPicPr>
                  </pic:nvPicPr>
                  <pic:blipFill>
                    <a:blip r:embed="rId7" cstate="print"/>
                    <a:srcRect/>
                    <a:stretch>
                      <a:fillRect/>
                    </a:stretch>
                  </pic:blipFill>
                  <pic:spPr bwMode="auto">
                    <a:xfrm>
                      <a:off x="0" y="0"/>
                      <a:ext cx="1800225" cy="466725"/>
                    </a:xfrm>
                    <a:prstGeom prst="rect">
                      <a:avLst/>
                    </a:prstGeom>
                    <a:noFill/>
                    <a:ln w="9525">
                      <a:noFill/>
                      <a:miter lim="800000"/>
                      <a:headEnd/>
                      <a:tailEnd/>
                    </a:ln>
                  </pic:spPr>
                </pic:pic>
              </a:graphicData>
            </a:graphic>
          </wp:anchor>
        </w:drawing>
      </w:r>
    </w:p>
    <w:p w14:paraId="15C70DB9" w14:textId="77777777" w:rsidR="0068319A" w:rsidRDefault="0068319A" w:rsidP="00E3516F">
      <w:pPr>
        <w:pStyle w:val="Overskrift1"/>
        <w:rPr>
          <w:sz w:val="28"/>
          <w:szCs w:val="28"/>
        </w:rPr>
      </w:pPr>
    </w:p>
    <w:p w14:paraId="1066266F" w14:textId="77777777" w:rsidR="00597E97" w:rsidRDefault="00597E97" w:rsidP="00E3516F">
      <w:pPr>
        <w:pStyle w:val="Overskrift1"/>
        <w:rPr>
          <w:sz w:val="28"/>
          <w:szCs w:val="28"/>
        </w:rPr>
      </w:pPr>
    </w:p>
    <w:p w14:paraId="39DD3AF4" w14:textId="77777777" w:rsidR="00D902E4" w:rsidRDefault="00D902E4" w:rsidP="00D902E4"/>
    <w:p w14:paraId="772B792E" w14:textId="77777777" w:rsidR="00D902E4" w:rsidRPr="004A4FE7" w:rsidRDefault="004A4FE7" w:rsidP="004A4FE7">
      <w:pPr>
        <w:jc w:val="right"/>
        <w:rPr>
          <w:sz w:val="22"/>
        </w:rPr>
      </w:pPr>
      <w:r w:rsidRPr="004A4FE7">
        <w:rPr>
          <w:sz w:val="22"/>
        </w:rPr>
        <w:t xml:space="preserve">Juelsminde </w:t>
      </w:r>
      <w:r>
        <w:rPr>
          <w:sz w:val="22"/>
        </w:rPr>
        <w:t xml:space="preserve">den </w:t>
      </w:r>
      <w:r w:rsidR="000C6A81">
        <w:rPr>
          <w:sz w:val="22"/>
        </w:rPr>
        <w:t>7.12.2017</w:t>
      </w:r>
    </w:p>
    <w:p w14:paraId="59D4D20B" w14:textId="77777777" w:rsidR="00D902E4" w:rsidRDefault="00D902E4" w:rsidP="00D902E4"/>
    <w:p w14:paraId="548AE568" w14:textId="77777777" w:rsidR="004A4FE7" w:rsidRPr="00D902E4" w:rsidRDefault="004A4FE7" w:rsidP="00D902E4"/>
    <w:p w14:paraId="6F8FB8D2" w14:textId="77777777" w:rsidR="004E3C06" w:rsidRPr="003530C3" w:rsidRDefault="003530C3" w:rsidP="004E3C06">
      <w:pPr>
        <w:pStyle w:val="Overskrift2"/>
        <w:jc w:val="left"/>
        <w:rPr>
          <w:rFonts w:ascii="Times New Roman" w:hAnsi="Times New Roman"/>
          <w:sz w:val="28"/>
          <w:szCs w:val="28"/>
        </w:rPr>
      </w:pPr>
      <w:r>
        <w:rPr>
          <w:rFonts w:ascii="Times New Roman" w:hAnsi="Times New Roman"/>
          <w:sz w:val="28"/>
          <w:szCs w:val="28"/>
        </w:rPr>
        <w:t>Tilsyn med undervisningen på Juelsminde Dagskole</w:t>
      </w:r>
    </w:p>
    <w:p w14:paraId="77B23BA9" w14:textId="77777777" w:rsidR="004E3C06" w:rsidRPr="004E3C06" w:rsidRDefault="004E3C06" w:rsidP="004E3C06">
      <w:pPr>
        <w:widowControl w:val="0"/>
        <w:autoSpaceDE w:val="0"/>
        <w:autoSpaceDN w:val="0"/>
        <w:adjustRightInd w:val="0"/>
        <w:spacing w:line="276" w:lineRule="auto"/>
        <w:jc w:val="both"/>
      </w:pPr>
    </w:p>
    <w:p w14:paraId="0BA7A77A" w14:textId="77777777" w:rsidR="004E3C06" w:rsidRDefault="004E3C06" w:rsidP="00D902E4">
      <w:pPr>
        <w:widowControl w:val="0"/>
        <w:autoSpaceDE w:val="0"/>
        <w:autoSpaceDN w:val="0"/>
        <w:adjustRightInd w:val="0"/>
        <w:spacing w:line="276" w:lineRule="auto"/>
        <w:rPr>
          <w:b/>
        </w:rPr>
      </w:pPr>
      <w:r w:rsidRPr="004E3C06">
        <w:rPr>
          <w:b/>
        </w:rPr>
        <w:t xml:space="preserve">Beskrivelse af rammebetingelser for undervisningen: </w:t>
      </w:r>
    </w:p>
    <w:p w14:paraId="39D0A825" w14:textId="77777777" w:rsidR="00B83611" w:rsidRPr="004E3C06" w:rsidRDefault="00B83611" w:rsidP="00D902E4">
      <w:pPr>
        <w:widowControl w:val="0"/>
        <w:autoSpaceDE w:val="0"/>
        <w:autoSpaceDN w:val="0"/>
        <w:adjustRightInd w:val="0"/>
        <w:spacing w:line="276" w:lineRule="auto"/>
        <w:rPr>
          <w:b/>
        </w:rPr>
      </w:pPr>
    </w:p>
    <w:p w14:paraId="14CF6F75" w14:textId="77777777" w:rsidR="004E3C06" w:rsidRPr="004E3C06" w:rsidRDefault="004E3C06" w:rsidP="006A2E27">
      <w:pPr>
        <w:widowControl w:val="0"/>
        <w:autoSpaceDE w:val="0"/>
        <w:autoSpaceDN w:val="0"/>
        <w:adjustRightInd w:val="0"/>
        <w:spacing w:line="276" w:lineRule="auto"/>
        <w:ind w:left="2694" w:hanging="2694"/>
      </w:pPr>
      <w:r w:rsidRPr="004E3C06">
        <w:t>Undervisningsbeskrivelse</w:t>
      </w:r>
      <w:r w:rsidR="00B75A85">
        <w:t xml:space="preserve">: </w:t>
      </w:r>
      <w:r w:rsidR="006A2E27">
        <w:tab/>
      </w:r>
      <w:r w:rsidR="00B75A85">
        <w:t>Juelsminde Dagskole har aktuelt 1</w:t>
      </w:r>
      <w:r w:rsidR="006C2D1B">
        <w:t>3</w:t>
      </w:r>
      <w:r w:rsidR="00B75A85">
        <w:t xml:space="preserve"> elever og et pædagogisk personale bestående af </w:t>
      </w:r>
      <w:r w:rsidR="005D043E">
        <w:t>6</w:t>
      </w:r>
      <w:r w:rsidR="006C2D1B">
        <w:t xml:space="preserve"> ansatte.</w:t>
      </w:r>
    </w:p>
    <w:p w14:paraId="74F39113" w14:textId="77777777" w:rsidR="00B75A85" w:rsidRDefault="00B75A85" w:rsidP="006A2E27">
      <w:pPr>
        <w:widowControl w:val="0"/>
        <w:autoSpaceDE w:val="0"/>
        <w:autoSpaceDN w:val="0"/>
        <w:adjustRightInd w:val="0"/>
        <w:spacing w:line="276" w:lineRule="auto"/>
        <w:ind w:left="2694" w:hanging="2694"/>
      </w:pPr>
    </w:p>
    <w:p w14:paraId="3F11813C" w14:textId="77777777" w:rsidR="00F64780" w:rsidRPr="00C94EA0" w:rsidRDefault="00B75A85" w:rsidP="00F64780">
      <w:pPr>
        <w:widowControl w:val="0"/>
        <w:autoSpaceDE w:val="0"/>
        <w:autoSpaceDN w:val="0"/>
        <w:adjustRightInd w:val="0"/>
        <w:spacing w:line="276" w:lineRule="auto"/>
        <w:ind w:left="2604" w:hanging="2604"/>
        <w:rPr>
          <w:color w:val="000000" w:themeColor="text1"/>
        </w:rPr>
      </w:pPr>
      <w:r>
        <w:t xml:space="preserve">Samarbejdsrelationer: </w:t>
      </w:r>
      <w:r w:rsidR="006A2E27">
        <w:tab/>
      </w:r>
      <w:r>
        <w:t xml:space="preserve">Der er et tæt samarbejde med opholdsstederne, hvor eleverne </w:t>
      </w:r>
      <w:r w:rsidR="006C2D1B">
        <w:t xml:space="preserve">primært </w:t>
      </w:r>
      <w:r>
        <w:t>bor. Der er samarbejde med Juelsminde Skole omkring elevernes afgangsprøver og deru</w:t>
      </w:r>
      <w:r w:rsidR="003530C3">
        <w:t xml:space="preserve">dover er UU </w:t>
      </w:r>
      <w:r w:rsidR="00030A3A">
        <w:t xml:space="preserve">Hedensted </w:t>
      </w:r>
      <w:r>
        <w:t>en vigtig aktør og samarbejdspart. Endvidere er der et godt samarbejde med forskellige lokale institutioner og foreninger.</w:t>
      </w:r>
      <w:r w:rsidRPr="004E3C06">
        <w:t xml:space="preserve"> </w:t>
      </w:r>
      <w:r w:rsidR="00F64780">
        <w:rPr>
          <w:color w:val="000000" w:themeColor="text1"/>
        </w:rPr>
        <w:t xml:space="preserve">Der er et tæt samarbejde med </w:t>
      </w:r>
      <w:r w:rsidR="00F64780" w:rsidRPr="00C94EA0">
        <w:rPr>
          <w:color w:val="000000" w:themeColor="text1"/>
        </w:rPr>
        <w:t>Hedensted Kommunes PPR. Udtalelser om den enkelte elev fra pædagogisk-psykologisk rådgivning, herunder stillingtagen til den enkelte elevs behov for specialundervisning og muligheder for at blive undervist i en folkeskole inddrages i den pædagogiske tilrettelæggelse og prioritering af undervisningen.</w:t>
      </w:r>
    </w:p>
    <w:p w14:paraId="1D97B40A" w14:textId="77777777" w:rsidR="00B75A85" w:rsidRDefault="00B75A85" w:rsidP="006A2E27">
      <w:pPr>
        <w:widowControl w:val="0"/>
        <w:autoSpaceDE w:val="0"/>
        <w:autoSpaceDN w:val="0"/>
        <w:adjustRightInd w:val="0"/>
        <w:spacing w:line="276" w:lineRule="auto"/>
        <w:ind w:left="2694" w:hanging="2694"/>
      </w:pPr>
    </w:p>
    <w:p w14:paraId="5FE2A3EB" w14:textId="77777777" w:rsidR="004E3C06" w:rsidRPr="004E3C06" w:rsidRDefault="004E3C06" w:rsidP="006A2E27">
      <w:pPr>
        <w:widowControl w:val="0"/>
        <w:autoSpaceDE w:val="0"/>
        <w:autoSpaceDN w:val="0"/>
        <w:adjustRightInd w:val="0"/>
        <w:spacing w:line="276" w:lineRule="auto"/>
        <w:ind w:left="2694" w:hanging="2694"/>
      </w:pPr>
      <w:r w:rsidRPr="004E3C06">
        <w:t>Overenskomsten</w:t>
      </w:r>
      <w:r w:rsidR="00B75A85">
        <w:t xml:space="preserve">: </w:t>
      </w:r>
      <w:r w:rsidR="006A2E27">
        <w:tab/>
      </w:r>
      <w:r w:rsidR="00B75A85">
        <w:t xml:space="preserve">Der er indgået driftsoverenskomst med Hedensted Kommune. </w:t>
      </w:r>
      <w:r w:rsidRPr="004E3C06">
        <w:t xml:space="preserve"> </w:t>
      </w:r>
    </w:p>
    <w:p w14:paraId="14B768BB" w14:textId="77777777" w:rsidR="00B75A85" w:rsidRDefault="00B75A85" w:rsidP="006A2E27">
      <w:pPr>
        <w:widowControl w:val="0"/>
        <w:autoSpaceDE w:val="0"/>
        <w:autoSpaceDN w:val="0"/>
        <w:adjustRightInd w:val="0"/>
        <w:spacing w:line="276" w:lineRule="auto"/>
        <w:ind w:left="2694" w:hanging="2694"/>
      </w:pPr>
    </w:p>
    <w:p w14:paraId="5B399929" w14:textId="77777777" w:rsidR="004E3C06" w:rsidRPr="004E3C06" w:rsidRDefault="004E3C06" w:rsidP="006A2E27">
      <w:pPr>
        <w:widowControl w:val="0"/>
        <w:autoSpaceDE w:val="0"/>
        <w:autoSpaceDN w:val="0"/>
        <w:adjustRightInd w:val="0"/>
        <w:spacing w:line="276" w:lineRule="auto"/>
        <w:ind w:left="2694" w:hanging="2694"/>
      </w:pPr>
      <w:r w:rsidRPr="004E3C06">
        <w:t>Lærertimer</w:t>
      </w:r>
      <w:r w:rsidR="00B75A85">
        <w:t xml:space="preserve">: </w:t>
      </w:r>
      <w:r w:rsidR="006A2E27">
        <w:tab/>
      </w:r>
      <w:r w:rsidR="00B75A85">
        <w:t xml:space="preserve">Undervisningen planlægges af den samlede lærerstab på skolen og </w:t>
      </w:r>
      <w:r w:rsidR="006A2E27">
        <w:t>undervisningens omfang inden for fagblokkene følger bestemmelserne i folkeskoleloven, så eleverne har alle de fag, som fremgår af folkeskolelovens § 5 stk. 1-4.</w:t>
      </w:r>
    </w:p>
    <w:p w14:paraId="4BB5A1D2" w14:textId="77777777" w:rsidR="006A2E27" w:rsidRDefault="006A2E27" w:rsidP="006A2E27">
      <w:pPr>
        <w:widowControl w:val="0"/>
        <w:autoSpaceDE w:val="0"/>
        <w:autoSpaceDN w:val="0"/>
        <w:adjustRightInd w:val="0"/>
        <w:spacing w:line="276" w:lineRule="auto"/>
        <w:ind w:left="2694" w:hanging="2694"/>
      </w:pPr>
    </w:p>
    <w:p w14:paraId="120DCCA9" w14:textId="77777777" w:rsidR="00FA69D4" w:rsidRDefault="00FA69D4" w:rsidP="00FA69D4">
      <w:pPr>
        <w:widowControl w:val="0"/>
        <w:autoSpaceDE w:val="0"/>
        <w:autoSpaceDN w:val="0"/>
        <w:adjustRightInd w:val="0"/>
        <w:spacing w:line="276" w:lineRule="auto"/>
        <w:rPr>
          <w:b/>
        </w:rPr>
      </w:pPr>
    </w:p>
    <w:p w14:paraId="36711AEE" w14:textId="77777777" w:rsidR="00FA69D4" w:rsidRPr="004E3C06" w:rsidRDefault="00FA69D4" w:rsidP="00FA69D4">
      <w:pPr>
        <w:widowControl w:val="0"/>
        <w:autoSpaceDE w:val="0"/>
        <w:autoSpaceDN w:val="0"/>
        <w:adjustRightInd w:val="0"/>
        <w:spacing w:line="276" w:lineRule="auto"/>
        <w:rPr>
          <w:b/>
        </w:rPr>
      </w:pPr>
      <w:r w:rsidRPr="004E3C06">
        <w:rPr>
          <w:b/>
        </w:rPr>
        <w:t>Beskrivelse af lærere og ledelse</w:t>
      </w:r>
    </w:p>
    <w:p w14:paraId="2C22E465" w14:textId="77777777" w:rsidR="00FA69D4" w:rsidRDefault="00FA69D4" w:rsidP="00FA69D4">
      <w:pPr>
        <w:widowControl w:val="0"/>
        <w:autoSpaceDE w:val="0"/>
        <w:autoSpaceDN w:val="0"/>
        <w:adjustRightInd w:val="0"/>
        <w:spacing w:line="276" w:lineRule="auto"/>
      </w:pPr>
      <w:r w:rsidRPr="00C05D55">
        <w:t>Lærernes navne, uddannelse, særlige kurser eller relevante erfaringer:</w:t>
      </w:r>
    </w:p>
    <w:p w14:paraId="51A0B88D" w14:textId="77777777" w:rsidR="005D043E" w:rsidRDefault="005D043E" w:rsidP="00FA69D4">
      <w:pPr>
        <w:widowControl w:val="0"/>
        <w:autoSpaceDE w:val="0"/>
        <w:autoSpaceDN w:val="0"/>
        <w:adjustRightInd w:val="0"/>
        <w:spacing w:line="276" w:lineRule="auto"/>
      </w:pPr>
    </w:p>
    <w:p w14:paraId="1DD4EC77" w14:textId="77777777" w:rsidR="005D043E" w:rsidRDefault="005D043E" w:rsidP="00FA69D4">
      <w:pPr>
        <w:widowControl w:val="0"/>
        <w:autoSpaceDE w:val="0"/>
        <w:autoSpaceDN w:val="0"/>
        <w:adjustRightInd w:val="0"/>
        <w:spacing w:line="276" w:lineRule="auto"/>
      </w:pPr>
      <w:r>
        <w:t>3 uddannede lærere</w:t>
      </w:r>
    </w:p>
    <w:p w14:paraId="0C8052A5" w14:textId="77777777" w:rsidR="005D043E" w:rsidRDefault="005D043E" w:rsidP="00FA69D4">
      <w:pPr>
        <w:widowControl w:val="0"/>
        <w:autoSpaceDE w:val="0"/>
        <w:autoSpaceDN w:val="0"/>
        <w:adjustRightInd w:val="0"/>
        <w:spacing w:line="276" w:lineRule="auto"/>
      </w:pPr>
      <w:r>
        <w:t>1 pædagog</w:t>
      </w:r>
    </w:p>
    <w:p w14:paraId="31EF4D5F" w14:textId="77777777" w:rsidR="005D043E" w:rsidRDefault="005D043E" w:rsidP="00FA69D4">
      <w:pPr>
        <w:widowControl w:val="0"/>
        <w:autoSpaceDE w:val="0"/>
        <w:autoSpaceDN w:val="0"/>
        <w:adjustRightInd w:val="0"/>
        <w:spacing w:line="276" w:lineRule="auto"/>
      </w:pPr>
      <w:r>
        <w:t xml:space="preserve">1 </w:t>
      </w:r>
      <w:proofErr w:type="spellStart"/>
      <w:r>
        <w:t>pau</w:t>
      </w:r>
      <w:proofErr w:type="spellEnd"/>
      <w:r>
        <w:t xml:space="preserve"> / pædagogisk assistent</w:t>
      </w:r>
    </w:p>
    <w:p w14:paraId="44780FA7" w14:textId="77777777" w:rsidR="005D043E" w:rsidRPr="00C05D55" w:rsidRDefault="005D043E" w:rsidP="00FA69D4">
      <w:pPr>
        <w:widowControl w:val="0"/>
        <w:autoSpaceDE w:val="0"/>
        <w:autoSpaceDN w:val="0"/>
        <w:adjustRightInd w:val="0"/>
        <w:spacing w:line="276" w:lineRule="auto"/>
      </w:pPr>
      <w:r>
        <w:t>1 lærerstuderende på sidste år</w:t>
      </w:r>
    </w:p>
    <w:p w14:paraId="4CFD40D9" w14:textId="77777777" w:rsidR="004E3C06" w:rsidRPr="004E3C06" w:rsidRDefault="004E3C06" w:rsidP="00D902E4">
      <w:pPr>
        <w:widowControl w:val="0"/>
        <w:autoSpaceDE w:val="0"/>
        <w:autoSpaceDN w:val="0"/>
        <w:adjustRightInd w:val="0"/>
        <w:spacing w:line="276" w:lineRule="auto"/>
      </w:pPr>
    </w:p>
    <w:p w14:paraId="2AADB41A" w14:textId="77777777" w:rsidR="004E3C06" w:rsidRPr="004E3C06" w:rsidRDefault="004E3C06" w:rsidP="00D902E4">
      <w:pPr>
        <w:widowControl w:val="0"/>
        <w:autoSpaceDE w:val="0"/>
        <w:autoSpaceDN w:val="0"/>
        <w:adjustRightInd w:val="0"/>
        <w:spacing w:line="276" w:lineRule="auto"/>
      </w:pPr>
      <w:r w:rsidRPr="004E3C06">
        <w:rPr>
          <w:b/>
        </w:rPr>
        <w:t>Beskri</w:t>
      </w:r>
      <w:r w:rsidR="006C2D1B">
        <w:rPr>
          <w:b/>
        </w:rPr>
        <w:t>velse af undervisningens planlægning</w:t>
      </w:r>
      <w:r w:rsidRPr="004E3C06">
        <w:rPr>
          <w:b/>
        </w:rPr>
        <w:t>:</w:t>
      </w:r>
      <w:r w:rsidRPr="004E3C06">
        <w:t xml:space="preserve"> </w:t>
      </w:r>
    </w:p>
    <w:p w14:paraId="64E3192B" w14:textId="77777777" w:rsidR="006A2E27" w:rsidRDefault="006A2E27" w:rsidP="00D902E4">
      <w:pPr>
        <w:widowControl w:val="0"/>
        <w:autoSpaceDE w:val="0"/>
        <w:autoSpaceDN w:val="0"/>
        <w:adjustRightInd w:val="0"/>
        <w:spacing w:line="276" w:lineRule="auto"/>
        <w:rPr>
          <w:b/>
        </w:rPr>
      </w:pPr>
    </w:p>
    <w:p w14:paraId="77496AA6" w14:textId="77777777" w:rsidR="00A80480" w:rsidRPr="00A80480" w:rsidRDefault="00A80480" w:rsidP="00D902E4">
      <w:pPr>
        <w:widowControl w:val="0"/>
        <w:autoSpaceDE w:val="0"/>
        <w:autoSpaceDN w:val="0"/>
        <w:adjustRightInd w:val="0"/>
        <w:spacing w:line="276" w:lineRule="auto"/>
      </w:pPr>
      <w:r w:rsidRPr="00A80480">
        <w:t>Undervisningen</w:t>
      </w:r>
      <w:r>
        <w:t xml:space="preserve"> er planlagt ud fra en dagsrytme med fælles morgensamling, hvor der arbejdes med aktuelle emner fra forskellige fag, und</w:t>
      </w:r>
      <w:r w:rsidR="005D043E">
        <w:t>ervisning på små hold med fra 1-5</w:t>
      </w:r>
      <w:r>
        <w:t xml:space="preserve"> elever, hvor eleverne arbejder individuelt primært med fagene dansk, matematik og engelsk. Om eftermiddagen er der emne arbejde ud fra en årsplan, hvor der er valgt emner, der kan tilgodese en række andre fag. </w:t>
      </w:r>
    </w:p>
    <w:p w14:paraId="568D4EF3" w14:textId="77777777" w:rsidR="004E3C06" w:rsidRPr="004E3C06" w:rsidRDefault="004E3C06" w:rsidP="00D902E4">
      <w:pPr>
        <w:widowControl w:val="0"/>
        <w:autoSpaceDE w:val="0"/>
        <w:autoSpaceDN w:val="0"/>
        <w:adjustRightInd w:val="0"/>
        <w:spacing w:line="276" w:lineRule="auto"/>
      </w:pPr>
    </w:p>
    <w:p w14:paraId="061AA8CE" w14:textId="77777777" w:rsidR="004E3C06" w:rsidRDefault="004E3C06" w:rsidP="00D902E4">
      <w:pPr>
        <w:widowControl w:val="0"/>
        <w:autoSpaceDE w:val="0"/>
        <w:autoSpaceDN w:val="0"/>
        <w:adjustRightInd w:val="0"/>
        <w:spacing w:line="276" w:lineRule="auto"/>
        <w:rPr>
          <w:b/>
        </w:rPr>
      </w:pPr>
      <w:r w:rsidRPr="004E3C06">
        <w:rPr>
          <w:b/>
        </w:rPr>
        <w:lastRenderedPageBreak/>
        <w:t>Tilsynsbesøg</w:t>
      </w:r>
    </w:p>
    <w:p w14:paraId="47CAA939" w14:textId="77777777" w:rsidR="00B83611" w:rsidRPr="004E3C06" w:rsidRDefault="00B83611" w:rsidP="00D902E4">
      <w:pPr>
        <w:widowControl w:val="0"/>
        <w:autoSpaceDE w:val="0"/>
        <w:autoSpaceDN w:val="0"/>
        <w:adjustRightInd w:val="0"/>
        <w:spacing w:line="276" w:lineRule="auto"/>
        <w:rPr>
          <w:b/>
        </w:rPr>
      </w:pPr>
    </w:p>
    <w:p w14:paraId="44CAC700" w14:textId="77777777" w:rsidR="00901BC9" w:rsidRDefault="00F640E6" w:rsidP="00D902E4">
      <w:pPr>
        <w:widowControl w:val="0"/>
        <w:autoSpaceDE w:val="0"/>
        <w:autoSpaceDN w:val="0"/>
        <w:adjustRightInd w:val="0"/>
        <w:spacing w:line="276" w:lineRule="auto"/>
      </w:pPr>
      <w:r>
        <w:t>Tilsynsbesøg o</w:t>
      </w:r>
      <w:r w:rsidR="005F1798">
        <w:t xml:space="preserve">g dialog med skolens </w:t>
      </w:r>
      <w:r w:rsidR="00901BC9">
        <w:t>ledelse</w:t>
      </w:r>
      <w:r w:rsidR="005F1798" w:rsidRPr="00335379">
        <w:t xml:space="preserve"> d. </w:t>
      </w:r>
      <w:r w:rsidR="00FA69D4">
        <w:t>7. december</w:t>
      </w:r>
      <w:r w:rsidR="00901BC9">
        <w:t xml:space="preserve"> 201</w:t>
      </w:r>
      <w:r w:rsidR="00FA69D4">
        <w:t>7</w:t>
      </w:r>
      <w:r w:rsidR="00335379" w:rsidRPr="00335379">
        <w:t xml:space="preserve"> omhandlede bl.a. elevernes aktuelle anbringelsessteder</w:t>
      </w:r>
      <w:r w:rsidRPr="00335379">
        <w:t xml:space="preserve">, </w:t>
      </w:r>
      <w:r w:rsidR="00335379" w:rsidRPr="00335379">
        <w:t xml:space="preserve">elevernes </w:t>
      </w:r>
      <w:r w:rsidR="00901BC9">
        <w:t xml:space="preserve">udfordringer samt stedets pædagogik og fysiske rammer. </w:t>
      </w:r>
      <w:r w:rsidR="000C6A81">
        <w:t xml:space="preserve">Det skal nævnes, at tilsynsførende har et godt kendskab til de enkelte elever fra </w:t>
      </w:r>
      <w:proofErr w:type="spellStart"/>
      <w:r w:rsidR="000C6A81">
        <w:t>revisitationsmøderne</w:t>
      </w:r>
      <w:proofErr w:type="spellEnd"/>
      <w:r w:rsidR="000C6A81">
        <w:t>, som undertegnede deltager i for Hedensted Kommunes visitationsudvalg.</w:t>
      </w:r>
    </w:p>
    <w:p w14:paraId="324115EE" w14:textId="77777777" w:rsidR="00FA69D4" w:rsidRDefault="00FA69D4" w:rsidP="00D902E4">
      <w:pPr>
        <w:widowControl w:val="0"/>
        <w:autoSpaceDE w:val="0"/>
        <w:autoSpaceDN w:val="0"/>
        <w:adjustRightInd w:val="0"/>
        <w:spacing w:line="276" w:lineRule="auto"/>
      </w:pPr>
    </w:p>
    <w:p w14:paraId="05F31784" w14:textId="77777777" w:rsidR="000C6A81" w:rsidRDefault="000C6A81" w:rsidP="00D902E4">
      <w:pPr>
        <w:widowControl w:val="0"/>
        <w:autoSpaceDE w:val="0"/>
        <w:autoSpaceDN w:val="0"/>
        <w:adjustRightInd w:val="0"/>
        <w:spacing w:line="276" w:lineRule="auto"/>
      </w:pPr>
      <w:r>
        <w:t>Efter dialogen med ledelsen var tilsynet rundt i klasserne og snakkede med lærere og elever.</w:t>
      </w:r>
    </w:p>
    <w:p w14:paraId="59D9E470" w14:textId="77777777" w:rsidR="00312154" w:rsidRPr="00FA69D4" w:rsidRDefault="00312154" w:rsidP="00901BC9">
      <w:pPr>
        <w:rPr>
          <w:rStyle w:val="apple-converted-space"/>
          <w:color w:val="FF0000"/>
        </w:rPr>
      </w:pPr>
    </w:p>
    <w:p w14:paraId="171D9374" w14:textId="77777777" w:rsidR="00312154" w:rsidRDefault="00B83611" w:rsidP="006375B7">
      <w:pPr>
        <w:widowControl w:val="0"/>
        <w:autoSpaceDE w:val="0"/>
        <w:autoSpaceDN w:val="0"/>
        <w:adjustRightInd w:val="0"/>
        <w:spacing w:line="276" w:lineRule="auto"/>
      </w:pPr>
      <w:r>
        <w:t>Dialogen med</w:t>
      </w:r>
      <w:r w:rsidR="00335379" w:rsidRPr="00C25AF5">
        <w:t xml:space="preserve"> enkeltelever bekræfter et billede af elever i trivsel og trygge rammer. Motivationen for den bogligt funderede </w:t>
      </w:r>
      <w:r w:rsidR="006375B7" w:rsidRPr="00C25AF5">
        <w:t>undervisning</w:t>
      </w:r>
      <w:r w:rsidR="00335379" w:rsidRPr="00C25AF5">
        <w:t xml:space="preserve"> er </w:t>
      </w:r>
      <w:r w:rsidR="00312154">
        <w:t>svingende</w:t>
      </w:r>
      <w:r w:rsidR="00335379" w:rsidRPr="00C25AF5">
        <w:t xml:space="preserve"> men overskygges af elevernes engagement i praktisk-musiske aktiviteter</w:t>
      </w:r>
      <w:r w:rsidR="006375B7" w:rsidRPr="00C25AF5">
        <w:t xml:space="preserve">. </w:t>
      </w:r>
    </w:p>
    <w:p w14:paraId="64AE78CB" w14:textId="77777777" w:rsidR="00312154" w:rsidRDefault="00312154" w:rsidP="006375B7">
      <w:pPr>
        <w:widowControl w:val="0"/>
        <w:autoSpaceDE w:val="0"/>
        <w:autoSpaceDN w:val="0"/>
        <w:adjustRightInd w:val="0"/>
        <w:spacing w:line="276" w:lineRule="auto"/>
      </w:pPr>
    </w:p>
    <w:p w14:paraId="145CF1AB" w14:textId="77777777" w:rsidR="006375B7" w:rsidRDefault="00335379" w:rsidP="006375B7">
      <w:pPr>
        <w:widowControl w:val="0"/>
        <w:autoSpaceDE w:val="0"/>
        <w:autoSpaceDN w:val="0"/>
        <w:adjustRightInd w:val="0"/>
        <w:spacing w:line="276" w:lineRule="auto"/>
      </w:pPr>
      <w:r w:rsidRPr="00C25AF5">
        <w:t xml:space="preserve">En rolig, </w:t>
      </w:r>
      <w:r w:rsidR="003530C3" w:rsidRPr="00C25AF5">
        <w:t>tolerant</w:t>
      </w:r>
      <w:r w:rsidRPr="00C25AF5">
        <w:t xml:space="preserve"> </w:t>
      </w:r>
      <w:r w:rsidR="00C25AF5" w:rsidRPr="00C25AF5">
        <w:t>og forstående omgangsform eleverne imelle</w:t>
      </w:r>
      <w:r w:rsidR="00030A3A">
        <w:t>m vidner om</w:t>
      </w:r>
      <w:r w:rsidR="00B83611">
        <w:t>,</w:t>
      </w:r>
      <w:r w:rsidR="00030A3A">
        <w:t xml:space="preserve"> at alle elever er ve</w:t>
      </w:r>
      <w:r w:rsidR="00C25AF5" w:rsidRPr="00C25AF5">
        <w:t>llidte.</w:t>
      </w:r>
      <w:r w:rsidR="006375B7" w:rsidRPr="00C25AF5">
        <w:t xml:space="preserve"> Der </w:t>
      </w:r>
      <w:r w:rsidR="0049776A" w:rsidRPr="00C25AF5">
        <w:t xml:space="preserve">blev </w:t>
      </w:r>
      <w:r w:rsidR="006375B7" w:rsidRPr="00C25AF5">
        <w:t xml:space="preserve">fra skolens lærere </w:t>
      </w:r>
      <w:r w:rsidR="0049776A" w:rsidRPr="00C25AF5">
        <w:t xml:space="preserve">udvist </w:t>
      </w:r>
      <w:r w:rsidR="006375B7" w:rsidRPr="00C25AF5">
        <w:t>god forståelse for elevernes særlige behov og opgaver og undervisningsindhold diffe</w:t>
      </w:r>
      <w:r w:rsidR="0049776A" w:rsidRPr="00C25AF5">
        <w:t>rentieres i høj grad</w:t>
      </w:r>
      <w:r w:rsidR="006375B7" w:rsidRPr="00C25AF5">
        <w:t xml:space="preserve">. Samtidig </w:t>
      </w:r>
      <w:r w:rsidR="0049776A" w:rsidRPr="00C25AF5">
        <w:t xml:space="preserve">er </w:t>
      </w:r>
      <w:r w:rsidR="006375B7" w:rsidRPr="00C25AF5">
        <w:t>der et godt fællesskab og mange fællesnævnere om en undervisning, hvor der er udfordringer for alle.</w:t>
      </w:r>
    </w:p>
    <w:p w14:paraId="4CAFF281" w14:textId="77777777" w:rsidR="000C6A81" w:rsidRDefault="000C6A81" w:rsidP="006375B7">
      <w:pPr>
        <w:widowControl w:val="0"/>
        <w:autoSpaceDE w:val="0"/>
        <w:autoSpaceDN w:val="0"/>
        <w:adjustRightInd w:val="0"/>
        <w:spacing w:line="276" w:lineRule="auto"/>
      </w:pPr>
    </w:p>
    <w:p w14:paraId="14F72059" w14:textId="77777777" w:rsidR="000C6A81" w:rsidRPr="00C25AF5" w:rsidRDefault="000C6A81" w:rsidP="006375B7">
      <w:pPr>
        <w:widowControl w:val="0"/>
        <w:autoSpaceDE w:val="0"/>
        <w:autoSpaceDN w:val="0"/>
        <w:adjustRightInd w:val="0"/>
        <w:spacing w:line="276" w:lineRule="auto"/>
      </w:pPr>
      <w:r>
        <w:t>På dagen blev der arbejdet med læsning i alle klasser og dette foregik med udgangspunkt i de enkelte elevers standpunkt, interesser og med individuelle hjælpemidler som musik i ørerne, pc osv.</w:t>
      </w:r>
    </w:p>
    <w:p w14:paraId="67A0B5DE" w14:textId="77777777" w:rsidR="003530C3" w:rsidRDefault="003530C3" w:rsidP="00D902E4">
      <w:pPr>
        <w:pStyle w:val="Overskrift2"/>
        <w:jc w:val="left"/>
        <w:rPr>
          <w:rFonts w:ascii="Times New Roman" w:hAnsi="Times New Roman"/>
          <w:b w:val="0"/>
          <w:bCs w:val="0"/>
        </w:rPr>
      </w:pPr>
    </w:p>
    <w:p w14:paraId="1B6E070D" w14:textId="77777777" w:rsidR="004E3C06" w:rsidRPr="00FA69D4" w:rsidRDefault="004E3C06" w:rsidP="00D902E4">
      <w:pPr>
        <w:pStyle w:val="Overskrift2"/>
        <w:jc w:val="left"/>
        <w:rPr>
          <w:rStyle w:val="Fremhv"/>
          <w:rFonts w:ascii="Times New Roman" w:hAnsi="Times New Roman"/>
          <w:i w:val="0"/>
        </w:rPr>
      </w:pPr>
      <w:r w:rsidRPr="00FA69D4">
        <w:rPr>
          <w:rStyle w:val="Fremhv"/>
          <w:rFonts w:ascii="Times New Roman" w:hAnsi="Times New Roman"/>
          <w:i w:val="0"/>
        </w:rPr>
        <w:t xml:space="preserve">Undervisningsbeskrivelser for elever, der undervises i dagbehandlingstilbud </w:t>
      </w:r>
    </w:p>
    <w:p w14:paraId="67114BCC" w14:textId="77777777" w:rsidR="004E3C06" w:rsidRPr="00C94EA0" w:rsidRDefault="004E3C06" w:rsidP="00D902E4">
      <w:pPr>
        <w:widowControl w:val="0"/>
        <w:autoSpaceDE w:val="0"/>
        <w:autoSpaceDN w:val="0"/>
        <w:adjustRightInd w:val="0"/>
        <w:spacing w:line="276" w:lineRule="auto"/>
        <w:rPr>
          <w:color w:val="000000" w:themeColor="text1"/>
        </w:rPr>
      </w:pPr>
    </w:p>
    <w:p w14:paraId="1D95B54A" w14:textId="77777777" w:rsidR="004E3C06" w:rsidRDefault="00F640E6" w:rsidP="00D902E4">
      <w:pPr>
        <w:widowControl w:val="0"/>
        <w:autoSpaceDE w:val="0"/>
        <w:autoSpaceDN w:val="0"/>
        <w:adjustRightInd w:val="0"/>
        <w:spacing w:line="276" w:lineRule="auto"/>
        <w:rPr>
          <w:color w:val="000000" w:themeColor="text1"/>
        </w:rPr>
      </w:pPr>
      <w:r w:rsidRPr="00C94EA0">
        <w:rPr>
          <w:color w:val="000000" w:themeColor="text1"/>
        </w:rPr>
        <w:t>Juelsminde Dagskol</w:t>
      </w:r>
      <w:r w:rsidR="00030A3A">
        <w:rPr>
          <w:color w:val="000000" w:themeColor="text1"/>
        </w:rPr>
        <w:t>e udarbejder</w:t>
      </w:r>
      <w:r w:rsidR="00B83611">
        <w:rPr>
          <w:color w:val="000000" w:themeColor="text1"/>
        </w:rPr>
        <w:t xml:space="preserve"> årlige </w:t>
      </w:r>
      <w:r w:rsidR="00F64780">
        <w:rPr>
          <w:color w:val="000000" w:themeColor="text1"/>
        </w:rPr>
        <w:t>statusrapporter</w:t>
      </w:r>
      <w:r w:rsidRPr="00C94EA0">
        <w:rPr>
          <w:color w:val="000000" w:themeColor="text1"/>
        </w:rPr>
        <w:t xml:space="preserve"> for hver enkelt elev. </w:t>
      </w:r>
    </w:p>
    <w:p w14:paraId="1358AC1B" w14:textId="77777777" w:rsidR="00F64780" w:rsidRPr="00C94EA0" w:rsidRDefault="00F64780" w:rsidP="00D902E4">
      <w:pPr>
        <w:widowControl w:val="0"/>
        <w:autoSpaceDE w:val="0"/>
        <w:autoSpaceDN w:val="0"/>
        <w:adjustRightInd w:val="0"/>
        <w:spacing w:line="276" w:lineRule="auto"/>
        <w:rPr>
          <w:color w:val="000000" w:themeColor="text1"/>
        </w:rPr>
      </w:pPr>
    </w:p>
    <w:p w14:paraId="4BCF4194" w14:textId="77777777" w:rsidR="00415F29" w:rsidRPr="00C94EA0" w:rsidRDefault="00415F29" w:rsidP="00415F29">
      <w:pPr>
        <w:rPr>
          <w:color w:val="000000" w:themeColor="text1"/>
        </w:rPr>
      </w:pPr>
      <w:r w:rsidRPr="00C94EA0">
        <w:rPr>
          <w:color w:val="000000" w:themeColor="text1"/>
        </w:rPr>
        <w:t xml:space="preserve">Den enkelte elevs kontaktlærer følger nøje </w:t>
      </w:r>
      <w:r w:rsidR="004E3C06" w:rsidRPr="00C94EA0">
        <w:rPr>
          <w:color w:val="000000" w:themeColor="text1"/>
        </w:rPr>
        <w:t>den enkelte elevs undervisningsbehov</w:t>
      </w:r>
      <w:r w:rsidRPr="00C94EA0">
        <w:rPr>
          <w:color w:val="000000" w:themeColor="text1"/>
        </w:rPr>
        <w:t>, u</w:t>
      </w:r>
      <w:r w:rsidR="004E3C06" w:rsidRPr="00C94EA0">
        <w:rPr>
          <w:color w:val="000000" w:themeColor="text1"/>
        </w:rPr>
        <w:t>ndervisningens forløb og fremgang, herunder evaluering af elevens undervisning i de enkelte fag og undervisningssituationer</w:t>
      </w:r>
      <w:r w:rsidRPr="00C94EA0">
        <w:rPr>
          <w:color w:val="000000" w:themeColor="text1"/>
        </w:rPr>
        <w:t xml:space="preserve">. </w:t>
      </w:r>
      <w:r w:rsidR="00312154">
        <w:rPr>
          <w:color w:val="000000" w:themeColor="text1"/>
        </w:rPr>
        <w:t>Dette sker gennem udarbejdelse af individuelle elevplaner hver sjette uge i samarbejde med eleven</w:t>
      </w:r>
    </w:p>
    <w:p w14:paraId="6913A653" w14:textId="77777777" w:rsidR="004E3C06" w:rsidRPr="00C94EA0" w:rsidRDefault="004E3C06" w:rsidP="00D902E4">
      <w:pPr>
        <w:widowControl w:val="0"/>
        <w:autoSpaceDE w:val="0"/>
        <w:autoSpaceDN w:val="0"/>
        <w:adjustRightInd w:val="0"/>
        <w:spacing w:line="276" w:lineRule="auto"/>
        <w:rPr>
          <w:color w:val="000000" w:themeColor="text1"/>
        </w:rPr>
      </w:pPr>
    </w:p>
    <w:p w14:paraId="31E0BD02" w14:textId="77777777" w:rsidR="00312154" w:rsidRDefault="0049776A" w:rsidP="00D902E4">
      <w:pPr>
        <w:widowControl w:val="0"/>
        <w:autoSpaceDE w:val="0"/>
        <w:autoSpaceDN w:val="0"/>
        <w:adjustRightInd w:val="0"/>
        <w:spacing w:line="276" w:lineRule="auto"/>
        <w:rPr>
          <w:color w:val="000000" w:themeColor="text1"/>
        </w:rPr>
      </w:pPr>
      <w:r w:rsidRPr="00C94EA0">
        <w:rPr>
          <w:color w:val="000000" w:themeColor="text1"/>
        </w:rPr>
        <w:t xml:space="preserve">Undervisningen på Juelsminde Dagskole følger et velforberedt og gennemarbejdet årsprogram, der er fyldt med </w:t>
      </w:r>
      <w:r w:rsidR="00312154">
        <w:rPr>
          <w:color w:val="000000" w:themeColor="text1"/>
        </w:rPr>
        <w:t xml:space="preserve">overordnede </w:t>
      </w:r>
      <w:r w:rsidRPr="00C94EA0">
        <w:rPr>
          <w:color w:val="000000" w:themeColor="text1"/>
        </w:rPr>
        <w:t>emnebeskrivelser</w:t>
      </w:r>
      <w:r w:rsidR="00312154">
        <w:rPr>
          <w:color w:val="000000" w:themeColor="text1"/>
        </w:rPr>
        <w:t xml:space="preserve"> til hver måned</w:t>
      </w:r>
      <w:r w:rsidRPr="00C94EA0">
        <w:rPr>
          <w:color w:val="000000" w:themeColor="text1"/>
        </w:rPr>
        <w:t>.</w:t>
      </w:r>
      <w:r w:rsidR="000C6A81">
        <w:rPr>
          <w:color w:val="000000" w:themeColor="text1"/>
        </w:rPr>
        <w:t xml:space="preserve"> </w:t>
      </w:r>
      <w:r w:rsidR="005D043E">
        <w:rPr>
          <w:color w:val="000000" w:themeColor="text1"/>
        </w:rPr>
        <w:t>(Udleveret til tilsynet)</w:t>
      </w:r>
    </w:p>
    <w:p w14:paraId="15BFBD10" w14:textId="77777777" w:rsidR="00312154" w:rsidRDefault="00312154" w:rsidP="00D902E4">
      <w:pPr>
        <w:widowControl w:val="0"/>
        <w:autoSpaceDE w:val="0"/>
        <w:autoSpaceDN w:val="0"/>
        <w:adjustRightInd w:val="0"/>
        <w:spacing w:line="276" w:lineRule="auto"/>
        <w:rPr>
          <w:color w:val="000000" w:themeColor="text1"/>
        </w:rPr>
      </w:pPr>
      <w:r>
        <w:rPr>
          <w:color w:val="000000" w:themeColor="text1"/>
        </w:rPr>
        <w:t>Desuden er det i forbindelse med årsplanen beskrevet, hvordan man arbejder med de enkelte fokus</w:t>
      </w:r>
      <w:r w:rsidR="00F64780">
        <w:rPr>
          <w:color w:val="000000" w:themeColor="text1"/>
        </w:rPr>
        <w:t>områder i skolereformen og hvilke fag der arbejdes med i de enkelt uge</w:t>
      </w:r>
      <w:r w:rsidR="005D043E">
        <w:rPr>
          <w:color w:val="000000" w:themeColor="text1"/>
        </w:rPr>
        <w:t>r</w:t>
      </w:r>
      <w:r w:rsidR="00F64780">
        <w:rPr>
          <w:color w:val="000000" w:themeColor="text1"/>
        </w:rPr>
        <w:t xml:space="preserve"> ud o</w:t>
      </w:r>
      <w:r w:rsidR="00FA69D4">
        <w:rPr>
          <w:color w:val="000000" w:themeColor="text1"/>
        </w:rPr>
        <w:t>ver dansk, engelsk og matematik og der indgår en plan for antal timer i det enkelte fag.</w:t>
      </w:r>
      <w:r w:rsidR="005D043E">
        <w:rPr>
          <w:color w:val="000000" w:themeColor="text1"/>
        </w:rPr>
        <w:t xml:space="preserve"> (udleveret til tilsynet)</w:t>
      </w:r>
    </w:p>
    <w:p w14:paraId="77C4BF4A" w14:textId="77777777" w:rsidR="003530C3" w:rsidRDefault="003530C3" w:rsidP="00D902E4">
      <w:pPr>
        <w:widowControl w:val="0"/>
        <w:autoSpaceDE w:val="0"/>
        <w:autoSpaceDN w:val="0"/>
        <w:adjustRightInd w:val="0"/>
        <w:spacing w:line="276" w:lineRule="auto"/>
        <w:rPr>
          <w:color w:val="C00000"/>
        </w:rPr>
      </w:pPr>
    </w:p>
    <w:p w14:paraId="51EB67BA" w14:textId="77777777" w:rsidR="00FA69D4" w:rsidRPr="00FA69D4" w:rsidRDefault="00FA69D4" w:rsidP="00D902E4">
      <w:pPr>
        <w:widowControl w:val="0"/>
        <w:autoSpaceDE w:val="0"/>
        <w:autoSpaceDN w:val="0"/>
        <w:adjustRightInd w:val="0"/>
        <w:spacing w:line="276" w:lineRule="auto"/>
        <w:rPr>
          <w:b/>
        </w:rPr>
      </w:pPr>
      <w:r w:rsidRPr="00FA69D4">
        <w:rPr>
          <w:b/>
        </w:rPr>
        <w:t>Fritagelse for fag/eksamen</w:t>
      </w:r>
    </w:p>
    <w:p w14:paraId="4EF72F80" w14:textId="77777777" w:rsidR="00FA69D4" w:rsidRDefault="00FA69D4" w:rsidP="003530C3">
      <w:pPr>
        <w:rPr>
          <w:rStyle w:val="Fremhv"/>
          <w:i w:val="0"/>
          <w:sz w:val="28"/>
          <w:szCs w:val="28"/>
        </w:rPr>
      </w:pPr>
    </w:p>
    <w:p w14:paraId="7BE60EAC" w14:textId="77777777" w:rsidR="005D043E" w:rsidRDefault="005D043E" w:rsidP="003530C3">
      <w:pPr>
        <w:rPr>
          <w:rStyle w:val="Fremhv"/>
          <w:i w:val="0"/>
        </w:rPr>
      </w:pPr>
      <w:r>
        <w:rPr>
          <w:rStyle w:val="Fremhv"/>
          <w:i w:val="0"/>
        </w:rPr>
        <w:t>For de elever der ikke magter en fuld fagrække pga. forskellige udfordringer har Juelsminde Dagskole attester, der er underskrevet af forældre/værge i deres arkivsystem.</w:t>
      </w:r>
      <w:r w:rsidR="000C6A81">
        <w:rPr>
          <w:rStyle w:val="Fremhv"/>
          <w:i w:val="0"/>
        </w:rPr>
        <w:t xml:space="preserve"> Disse blev forevist tilsynet og der blev drøftet udfordring med denne ordning i forbindelse med enkelt elever, hvor skolen ikke har kontakt til forældrene.</w:t>
      </w:r>
    </w:p>
    <w:p w14:paraId="43CDE022" w14:textId="77777777" w:rsidR="000C6A81" w:rsidRDefault="000C6A81" w:rsidP="003530C3">
      <w:pPr>
        <w:rPr>
          <w:rStyle w:val="Fremhv"/>
          <w:i w:val="0"/>
        </w:rPr>
      </w:pPr>
    </w:p>
    <w:p w14:paraId="4C1C57BC" w14:textId="77777777" w:rsidR="005D043E" w:rsidRDefault="005D043E" w:rsidP="003530C3">
      <w:pPr>
        <w:rPr>
          <w:rStyle w:val="Fremhv"/>
          <w:i w:val="0"/>
        </w:rPr>
      </w:pPr>
      <w:r>
        <w:rPr>
          <w:rStyle w:val="Fremhv"/>
          <w:i w:val="0"/>
        </w:rPr>
        <w:t>Der er 7 elever, der har en fritagelse for et eller flere fag. Det drejer sig primært om tysk og fysik.</w:t>
      </w:r>
      <w:r w:rsidR="000C6A81">
        <w:rPr>
          <w:rStyle w:val="Fremhv"/>
          <w:i w:val="0"/>
        </w:rPr>
        <w:t xml:space="preserve"> </w:t>
      </w:r>
    </w:p>
    <w:p w14:paraId="765EA9E6" w14:textId="77777777" w:rsidR="005D043E" w:rsidRDefault="005D043E" w:rsidP="003530C3">
      <w:pPr>
        <w:rPr>
          <w:rStyle w:val="Fremhv"/>
          <w:i w:val="0"/>
        </w:rPr>
      </w:pPr>
    </w:p>
    <w:p w14:paraId="28A8DE42" w14:textId="77777777" w:rsidR="005D043E" w:rsidRDefault="005D043E" w:rsidP="003530C3">
      <w:pPr>
        <w:rPr>
          <w:rStyle w:val="Fremhv"/>
          <w:i w:val="0"/>
        </w:rPr>
      </w:pPr>
      <w:r>
        <w:rPr>
          <w:rStyle w:val="Fremhv"/>
          <w:i w:val="0"/>
        </w:rPr>
        <w:t>Der er i år en elev som forventes at tage en afgangseksamen, det sker i et samarbejde med Juelsminde Skole og det er deres pensumopgivelser og årsplaner, der ligger til grund for eksamen.</w:t>
      </w:r>
    </w:p>
    <w:p w14:paraId="71634DA2" w14:textId="77777777" w:rsidR="005D043E" w:rsidRDefault="005D043E" w:rsidP="003530C3">
      <w:pPr>
        <w:rPr>
          <w:rStyle w:val="Fremhv"/>
          <w:i w:val="0"/>
        </w:rPr>
      </w:pPr>
    </w:p>
    <w:p w14:paraId="09A640E2" w14:textId="77777777" w:rsidR="005D043E" w:rsidRDefault="005D043E" w:rsidP="003530C3">
      <w:pPr>
        <w:rPr>
          <w:rStyle w:val="Fremhv"/>
          <w:i w:val="0"/>
        </w:rPr>
      </w:pPr>
      <w:r>
        <w:rPr>
          <w:rStyle w:val="Fremhv"/>
          <w:i w:val="0"/>
        </w:rPr>
        <w:t>Der arbejdes på at få fritagelse fra eksamen til 2 elever med vidtgående mentale udfordringer.</w:t>
      </w:r>
    </w:p>
    <w:p w14:paraId="4A13C97C" w14:textId="77777777" w:rsidR="000C6A81" w:rsidRDefault="000C6A81">
      <w:pPr>
        <w:rPr>
          <w:rStyle w:val="Fremhv"/>
          <w:i w:val="0"/>
        </w:rPr>
      </w:pPr>
      <w:r>
        <w:rPr>
          <w:rStyle w:val="Fremhv"/>
          <w:i w:val="0"/>
        </w:rPr>
        <w:br w:type="page"/>
      </w:r>
    </w:p>
    <w:p w14:paraId="74257A67" w14:textId="77777777" w:rsidR="003530C3" w:rsidRPr="00FA69D4" w:rsidRDefault="003530C3" w:rsidP="003530C3">
      <w:pPr>
        <w:rPr>
          <w:rStyle w:val="Fremhv"/>
          <w:b/>
          <w:i w:val="0"/>
        </w:rPr>
      </w:pPr>
      <w:r w:rsidRPr="00FA69D4">
        <w:rPr>
          <w:rStyle w:val="Fremhv"/>
          <w:b/>
          <w:i w:val="0"/>
        </w:rPr>
        <w:lastRenderedPageBreak/>
        <w:t>Konklusion</w:t>
      </w:r>
    </w:p>
    <w:p w14:paraId="5CD5B1E2" w14:textId="77777777" w:rsidR="003530C3" w:rsidRPr="003530C3" w:rsidRDefault="003530C3" w:rsidP="003530C3">
      <w:pPr>
        <w:rPr>
          <w:rStyle w:val="Fremhv"/>
          <w:i w:val="0"/>
          <w:sz w:val="28"/>
          <w:szCs w:val="28"/>
        </w:rPr>
      </w:pPr>
    </w:p>
    <w:p w14:paraId="0D161DAC" w14:textId="77777777" w:rsidR="003530C3" w:rsidRDefault="003530C3" w:rsidP="00D902E4">
      <w:pPr>
        <w:widowControl w:val="0"/>
        <w:autoSpaceDE w:val="0"/>
        <w:autoSpaceDN w:val="0"/>
        <w:adjustRightInd w:val="0"/>
        <w:spacing w:line="276" w:lineRule="auto"/>
      </w:pPr>
      <w:r w:rsidRPr="003530C3">
        <w:t>Det er tilsynets opfattelse, at der gennem både individuelt arbejde, fællesundervisning og indlæring gennem oplevelser/projekter arbejdes med folkeskolens fagområder på en god og fagligt forsvarlig måde, der er tilpasset de elever, der er på Juelsminde Dagskole.</w:t>
      </w:r>
    </w:p>
    <w:p w14:paraId="247CF88C" w14:textId="77777777" w:rsidR="00B83611" w:rsidRDefault="00B83611" w:rsidP="00D902E4">
      <w:pPr>
        <w:widowControl w:val="0"/>
        <w:autoSpaceDE w:val="0"/>
        <w:autoSpaceDN w:val="0"/>
        <w:adjustRightInd w:val="0"/>
        <w:spacing w:line="276" w:lineRule="auto"/>
      </w:pPr>
    </w:p>
    <w:p w14:paraId="6957DB03" w14:textId="77777777" w:rsidR="00B83611" w:rsidRPr="003530C3" w:rsidRDefault="00B83611" w:rsidP="00D902E4">
      <w:pPr>
        <w:widowControl w:val="0"/>
        <w:autoSpaceDE w:val="0"/>
        <w:autoSpaceDN w:val="0"/>
        <w:adjustRightInd w:val="0"/>
        <w:spacing w:line="276" w:lineRule="auto"/>
      </w:pPr>
      <w:r>
        <w:t>Tilsynsførende Søren Vig</w:t>
      </w:r>
    </w:p>
    <w:sectPr w:rsidR="00B83611" w:rsidRPr="003530C3" w:rsidSect="00D902E4">
      <w:footerReference w:type="default" r:id="rId8"/>
      <w:pgSz w:w="11906" w:h="16838"/>
      <w:pgMar w:top="794" w:right="1134" w:bottom="567" w:left="1134" w:header="425" w:footer="12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6CC8A" w14:textId="77777777" w:rsidR="00C9177F" w:rsidRDefault="00C9177F">
      <w:r>
        <w:separator/>
      </w:r>
    </w:p>
  </w:endnote>
  <w:endnote w:type="continuationSeparator" w:id="0">
    <w:p w14:paraId="1E8336FD" w14:textId="77777777" w:rsidR="00C9177F" w:rsidRDefault="00C91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Calibri">
    <w:panose1 w:val="020F0502020204030204"/>
    <w:charset w:val="00"/>
    <w:family w:val="auto"/>
    <w:pitch w:val="variable"/>
    <w:sig w:usb0="E00002FF" w:usb1="4000ACFF" w:usb2="00000001" w:usb3="00000000" w:csb0="0000019F" w:csb1="00000000"/>
  </w:font>
  <w:font w:name=".SFUIText-Regular">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0953C" w14:textId="77777777" w:rsidR="00597E97" w:rsidRDefault="002A5B08">
    <w:pPr>
      <w:pStyle w:val="Sidefod"/>
      <w:jc w:val="right"/>
    </w:pPr>
    <w:r>
      <w:fldChar w:fldCharType="begin"/>
    </w:r>
    <w:r w:rsidR="004237B4">
      <w:instrText>PAGE   \* MERGEFORMAT</w:instrText>
    </w:r>
    <w:r>
      <w:fldChar w:fldCharType="separate"/>
    </w:r>
    <w:r w:rsidR="001A0D5E">
      <w:rPr>
        <w:noProof/>
      </w:rPr>
      <w:t>3</w:t>
    </w:r>
    <w:r>
      <w:rPr>
        <w:noProof/>
      </w:rPr>
      <w:fldChar w:fldCharType="end"/>
    </w:r>
  </w:p>
  <w:p w14:paraId="6F1A1362" w14:textId="77777777" w:rsidR="00597E97" w:rsidRDefault="00597E97">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385DB" w14:textId="77777777" w:rsidR="00C9177F" w:rsidRDefault="00C9177F">
      <w:r>
        <w:separator/>
      </w:r>
    </w:p>
  </w:footnote>
  <w:footnote w:type="continuationSeparator" w:id="0">
    <w:p w14:paraId="62D557DE" w14:textId="77777777" w:rsidR="00C9177F" w:rsidRDefault="00C917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B3D89"/>
    <w:multiLevelType w:val="hybridMultilevel"/>
    <w:tmpl w:val="C1D0BF26"/>
    <w:lvl w:ilvl="0" w:tplc="BD2AA16E">
      <w:start w:val="1"/>
      <w:numFmt w:val="bullet"/>
      <w:lvlText w:val=""/>
      <w:lvlJc w:val="left"/>
      <w:pPr>
        <w:tabs>
          <w:tab w:val="num" w:pos="720"/>
        </w:tabs>
        <w:ind w:left="720" w:hanging="360"/>
      </w:pPr>
      <w:rPr>
        <w:rFonts w:ascii="Symbol" w:hAnsi="Symbol" w:hint="default"/>
        <w:sz w:val="20"/>
      </w:rPr>
    </w:lvl>
    <w:lvl w:ilvl="1" w:tplc="8F2ACEFC" w:tentative="1">
      <w:start w:val="1"/>
      <w:numFmt w:val="bullet"/>
      <w:lvlText w:val=""/>
      <w:lvlJc w:val="left"/>
      <w:pPr>
        <w:tabs>
          <w:tab w:val="num" w:pos="1440"/>
        </w:tabs>
        <w:ind w:left="1440" w:hanging="360"/>
      </w:pPr>
      <w:rPr>
        <w:rFonts w:ascii="Symbol" w:hAnsi="Symbol" w:hint="default"/>
        <w:sz w:val="20"/>
      </w:rPr>
    </w:lvl>
    <w:lvl w:ilvl="2" w:tplc="114C10C4" w:tentative="1">
      <w:start w:val="1"/>
      <w:numFmt w:val="bullet"/>
      <w:lvlText w:val=""/>
      <w:lvlJc w:val="left"/>
      <w:pPr>
        <w:tabs>
          <w:tab w:val="num" w:pos="2160"/>
        </w:tabs>
        <w:ind w:left="2160" w:hanging="360"/>
      </w:pPr>
      <w:rPr>
        <w:rFonts w:ascii="Symbol" w:hAnsi="Symbol" w:hint="default"/>
        <w:sz w:val="20"/>
      </w:rPr>
    </w:lvl>
    <w:lvl w:ilvl="3" w:tplc="AAFADEFE" w:tentative="1">
      <w:start w:val="1"/>
      <w:numFmt w:val="bullet"/>
      <w:lvlText w:val=""/>
      <w:lvlJc w:val="left"/>
      <w:pPr>
        <w:tabs>
          <w:tab w:val="num" w:pos="2880"/>
        </w:tabs>
        <w:ind w:left="2880" w:hanging="360"/>
      </w:pPr>
      <w:rPr>
        <w:rFonts w:ascii="Symbol" w:hAnsi="Symbol" w:hint="default"/>
        <w:sz w:val="20"/>
      </w:rPr>
    </w:lvl>
    <w:lvl w:ilvl="4" w:tplc="329CE784" w:tentative="1">
      <w:start w:val="1"/>
      <w:numFmt w:val="bullet"/>
      <w:lvlText w:val=""/>
      <w:lvlJc w:val="left"/>
      <w:pPr>
        <w:tabs>
          <w:tab w:val="num" w:pos="3600"/>
        </w:tabs>
        <w:ind w:left="3600" w:hanging="360"/>
      </w:pPr>
      <w:rPr>
        <w:rFonts w:ascii="Symbol" w:hAnsi="Symbol" w:hint="default"/>
        <w:sz w:val="20"/>
      </w:rPr>
    </w:lvl>
    <w:lvl w:ilvl="5" w:tplc="391EBE76" w:tentative="1">
      <w:start w:val="1"/>
      <w:numFmt w:val="bullet"/>
      <w:lvlText w:val=""/>
      <w:lvlJc w:val="left"/>
      <w:pPr>
        <w:tabs>
          <w:tab w:val="num" w:pos="4320"/>
        </w:tabs>
        <w:ind w:left="4320" w:hanging="360"/>
      </w:pPr>
      <w:rPr>
        <w:rFonts w:ascii="Symbol" w:hAnsi="Symbol" w:hint="default"/>
        <w:sz w:val="20"/>
      </w:rPr>
    </w:lvl>
    <w:lvl w:ilvl="6" w:tplc="2B4A0D04" w:tentative="1">
      <w:start w:val="1"/>
      <w:numFmt w:val="bullet"/>
      <w:lvlText w:val=""/>
      <w:lvlJc w:val="left"/>
      <w:pPr>
        <w:tabs>
          <w:tab w:val="num" w:pos="5040"/>
        </w:tabs>
        <w:ind w:left="5040" w:hanging="360"/>
      </w:pPr>
      <w:rPr>
        <w:rFonts w:ascii="Symbol" w:hAnsi="Symbol" w:hint="default"/>
        <w:sz w:val="20"/>
      </w:rPr>
    </w:lvl>
    <w:lvl w:ilvl="7" w:tplc="A558B3A8" w:tentative="1">
      <w:start w:val="1"/>
      <w:numFmt w:val="bullet"/>
      <w:lvlText w:val=""/>
      <w:lvlJc w:val="left"/>
      <w:pPr>
        <w:tabs>
          <w:tab w:val="num" w:pos="5760"/>
        </w:tabs>
        <w:ind w:left="5760" w:hanging="360"/>
      </w:pPr>
      <w:rPr>
        <w:rFonts w:ascii="Symbol" w:hAnsi="Symbol" w:hint="default"/>
        <w:sz w:val="20"/>
      </w:rPr>
    </w:lvl>
    <w:lvl w:ilvl="8" w:tplc="E5D00A58" w:tentative="1">
      <w:start w:val="1"/>
      <w:numFmt w:val="bullet"/>
      <w:lvlText w:val=""/>
      <w:lvlJc w:val="left"/>
      <w:pPr>
        <w:tabs>
          <w:tab w:val="num" w:pos="6480"/>
        </w:tabs>
        <w:ind w:left="6480" w:hanging="360"/>
      </w:pPr>
      <w:rPr>
        <w:rFonts w:ascii="Symbol" w:hAnsi="Symbol" w:hint="default"/>
        <w:sz w:val="20"/>
      </w:rPr>
    </w:lvl>
  </w:abstractNum>
  <w:abstractNum w:abstractNumId="1">
    <w:nsid w:val="12FF6265"/>
    <w:multiLevelType w:val="hybridMultilevel"/>
    <w:tmpl w:val="2806E6CE"/>
    <w:lvl w:ilvl="0" w:tplc="319807F8">
      <w:start w:val="1"/>
      <w:numFmt w:val="bullet"/>
      <w:lvlText w:val=""/>
      <w:lvlJc w:val="left"/>
      <w:pPr>
        <w:tabs>
          <w:tab w:val="num" w:pos="720"/>
        </w:tabs>
        <w:ind w:left="720" w:hanging="360"/>
      </w:pPr>
      <w:rPr>
        <w:rFonts w:ascii="Symbol" w:hAnsi="Symbol" w:hint="default"/>
        <w:sz w:val="20"/>
      </w:rPr>
    </w:lvl>
    <w:lvl w:ilvl="1" w:tplc="0BEC967C" w:tentative="1">
      <w:start w:val="1"/>
      <w:numFmt w:val="bullet"/>
      <w:lvlText w:val=""/>
      <w:lvlJc w:val="left"/>
      <w:pPr>
        <w:tabs>
          <w:tab w:val="num" w:pos="1440"/>
        </w:tabs>
        <w:ind w:left="1440" w:hanging="360"/>
      </w:pPr>
      <w:rPr>
        <w:rFonts w:ascii="Symbol" w:hAnsi="Symbol" w:hint="default"/>
        <w:sz w:val="20"/>
      </w:rPr>
    </w:lvl>
    <w:lvl w:ilvl="2" w:tplc="92E6EA96" w:tentative="1">
      <w:start w:val="1"/>
      <w:numFmt w:val="bullet"/>
      <w:lvlText w:val=""/>
      <w:lvlJc w:val="left"/>
      <w:pPr>
        <w:tabs>
          <w:tab w:val="num" w:pos="2160"/>
        </w:tabs>
        <w:ind w:left="2160" w:hanging="360"/>
      </w:pPr>
      <w:rPr>
        <w:rFonts w:ascii="Symbol" w:hAnsi="Symbol" w:hint="default"/>
        <w:sz w:val="20"/>
      </w:rPr>
    </w:lvl>
    <w:lvl w:ilvl="3" w:tplc="218C6F6E" w:tentative="1">
      <w:start w:val="1"/>
      <w:numFmt w:val="bullet"/>
      <w:lvlText w:val=""/>
      <w:lvlJc w:val="left"/>
      <w:pPr>
        <w:tabs>
          <w:tab w:val="num" w:pos="2880"/>
        </w:tabs>
        <w:ind w:left="2880" w:hanging="360"/>
      </w:pPr>
      <w:rPr>
        <w:rFonts w:ascii="Symbol" w:hAnsi="Symbol" w:hint="default"/>
        <w:sz w:val="20"/>
      </w:rPr>
    </w:lvl>
    <w:lvl w:ilvl="4" w:tplc="393E6384" w:tentative="1">
      <w:start w:val="1"/>
      <w:numFmt w:val="bullet"/>
      <w:lvlText w:val=""/>
      <w:lvlJc w:val="left"/>
      <w:pPr>
        <w:tabs>
          <w:tab w:val="num" w:pos="3600"/>
        </w:tabs>
        <w:ind w:left="3600" w:hanging="360"/>
      </w:pPr>
      <w:rPr>
        <w:rFonts w:ascii="Symbol" w:hAnsi="Symbol" w:hint="default"/>
        <w:sz w:val="20"/>
      </w:rPr>
    </w:lvl>
    <w:lvl w:ilvl="5" w:tplc="5776B208" w:tentative="1">
      <w:start w:val="1"/>
      <w:numFmt w:val="bullet"/>
      <w:lvlText w:val=""/>
      <w:lvlJc w:val="left"/>
      <w:pPr>
        <w:tabs>
          <w:tab w:val="num" w:pos="4320"/>
        </w:tabs>
        <w:ind w:left="4320" w:hanging="360"/>
      </w:pPr>
      <w:rPr>
        <w:rFonts w:ascii="Symbol" w:hAnsi="Symbol" w:hint="default"/>
        <w:sz w:val="20"/>
      </w:rPr>
    </w:lvl>
    <w:lvl w:ilvl="6" w:tplc="70F4B5C2" w:tentative="1">
      <w:start w:val="1"/>
      <w:numFmt w:val="bullet"/>
      <w:lvlText w:val=""/>
      <w:lvlJc w:val="left"/>
      <w:pPr>
        <w:tabs>
          <w:tab w:val="num" w:pos="5040"/>
        </w:tabs>
        <w:ind w:left="5040" w:hanging="360"/>
      </w:pPr>
      <w:rPr>
        <w:rFonts w:ascii="Symbol" w:hAnsi="Symbol" w:hint="default"/>
        <w:sz w:val="20"/>
      </w:rPr>
    </w:lvl>
    <w:lvl w:ilvl="7" w:tplc="67ACAA2A" w:tentative="1">
      <w:start w:val="1"/>
      <w:numFmt w:val="bullet"/>
      <w:lvlText w:val=""/>
      <w:lvlJc w:val="left"/>
      <w:pPr>
        <w:tabs>
          <w:tab w:val="num" w:pos="5760"/>
        </w:tabs>
        <w:ind w:left="5760" w:hanging="360"/>
      </w:pPr>
      <w:rPr>
        <w:rFonts w:ascii="Symbol" w:hAnsi="Symbol" w:hint="default"/>
        <w:sz w:val="20"/>
      </w:rPr>
    </w:lvl>
    <w:lvl w:ilvl="8" w:tplc="97F043FC" w:tentative="1">
      <w:start w:val="1"/>
      <w:numFmt w:val="bullet"/>
      <w:lvlText w:val=""/>
      <w:lvlJc w:val="left"/>
      <w:pPr>
        <w:tabs>
          <w:tab w:val="num" w:pos="6480"/>
        </w:tabs>
        <w:ind w:left="6480" w:hanging="360"/>
      </w:pPr>
      <w:rPr>
        <w:rFonts w:ascii="Symbol" w:hAnsi="Symbol" w:hint="default"/>
        <w:sz w:val="20"/>
      </w:rPr>
    </w:lvl>
  </w:abstractNum>
  <w:abstractNum w:abstractNumId="2">
    <w:nsid w:val="19992C1C"/>
    <w:multiLevelType w:val="hybridMultilevel"/>
    <w:tmpl w:val="EEBAFE9A"/>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233F66DD"/>
    <w:multiLevelType w:val="hybridMultilevel"/>
    <w:tmpl w:val="DEC0FE7A"/>
    <w:lvl w:ilvl="0" w:tplc="3D6A70E0">
      <w:start w:val="1"/>
      <w:numFmt w:val="bullet"/>
      <w:lvlText w:val=""/>
      <w:lvlJc w:val="left"/>
      <w:pPr>
        <w:tabs>
          <w:tab w:val="num" w:pos="720"/>
        </w:tabs>
        <w:ind w:left="720" w:hanging="360"/>
      </w:pPr>
      <w:rPr>
        <w:rFonts w:ascii="Symbol" w:hAnsi="Symbol" w:hint="default"/>
        <w:sz w:val="20"/>
      </w:rPr>
    </w:lvl>
    <w:lvl w:ilvl="1" w:tplc="C8D2A3F8" w:tentative="1">
      <w:start w:val="1"/>
      <w:numFmt w:val="bullet"/>
      <w:lvlText w:val=""/>
      <w:lvlJc w:val="left"/>
      <w:pPr>
        <w:tabs>
          <w:tab w:val="num" w:pos="1440"/>
        </w:tabs>
        <w:ind w:left="1440" w:hanging="360"/>
      </w:pPr>
      <w:rPr>
        <w:rFonts w:ascii="Symbol" w:hAnsi="Symbol" w:hint="default"/>
        <w:sz w:val="20"/>
      </w:rPr>
    </w:lvl>
    <w:lvl w:ilvl="2" w:tplc="DE7E1438" w:tentative="1">
      <w:start w:val="1"/>
      <w:numFmt w:val="bullet"/>
      <w:lvlText w:val=""/>
      <w:lvlJc w:val="left"/>
      <w:pPr>
        <w:tabs>
          <w:tab w:val="num" w:pos="2160"/>
        </w:tabs>
        <w:ind w:left="2160" w:hanging="360"/>
      </w:pPr>
      <w:rPr>
        <w:rFonts w:ascii="Symbol" w:hAnsi="Symbol" w:hint="default"/>
        <w:sz w:val="20"/>
      </w:rPr>
    </w:lvl>
    <w:lvl w:ilvl="3" w:tplc="E70C715C" w:tentative="1">
      <w:start w:val="1"/>
      <w:numFmt w:val="bullet"/>
      <w:lvlText w:val=""/>
      <w:lvlJc w:val="left"/>
      <w:pPr>
        <w:tabs>
          <w:tab w:val="num" w:pos="2880"/>
        </w:tabs>
        <w:ind w:left="2880" w:hanging="360"/>
      </w:pPr>
      <w:rPr>
        <w:rFonts w:ascii="Symbol" w:hAnsi="Symbol" w:hint="default"/>
        <w:sz w:val="20"/>
      </w:rPr>
    </w:lvl>
    <w:lvl w:ilvl="4" w:tplc="4BCE6DB6" w:tentative="1">
      <w:start w:val="1"/>
      <w:numFmt w:val="bullet"/>
      <w:lvlText w:val=""/>
      <w:lvlJc w:val="left"/>
      <w:pPr>
        <w:tabs>
          <w:tab w:val="num" w:pos="3600"/>
        </w:tabs>
        <w:ind w:left="3600" w:hanging="360"/>
      </w:pPr>
      <w:rPr>
        <w:rFonts w:ascii="Symbol" w:hAnsi="Symbol" w:hint="default"/>
        <w:sz w:val="20"/>
      </w:rPr>
    </w:lvl>
    <w:lvl w:ilvl="5" w:tplc="395A83E8" w:tentative="1">
      <w:start w:val="1"/>
      <w:numFmt w:val="bullet"/>
      <w:lvlText w:val=""/>
      <w:lvlJc w:val="left"/>
      <w:pPr>
        <w:tabs>
          <w:tab w:val="num" w:pos="4320"/>
        </w:tabs>
        <w:ind w:left="4320" w:hanging="360"/>
      </w:pPr>
      <w:rPr>
        <w:rFonts w:ascii="Symbol" w:hAnsi="Symbol" w:hint="default"/>
        <w:sz w:val="20"/>
      </w:rPr>
    </w:lvl>
    <w:lvl w:ilvl="6" w:tplc="DE421690" w:tentative="1">
      <w:start w:val="1"/>
      <w:numFmt w:val="bullet"/>
      <w:lvlText w:val=""/>
      <w:lvlJc w:val="left"/>
      <w:pPr>
        <w:tabs>
          <w:tab w:val="num" w:pos="5040"/>
        </w:tabs>
        <w:ind w:left="5040" w:hanging="360"/>
      </w:pPr>
      <w:rPr>
        <w:rFonts w:ascii="Symbol" w:hAnsi="Symbol" w:hint="default"/>
        <w:sz w:val="20"/>
      </w:rPr>
    </w:lvl>
    <w:lvl w:ilvl="7" w:tplc="E50EE5E6" w:tentative="1">
      <w:start w:val="1"/>
      <w:numFmt w:val="bullet"/>
      <w:lvlText w:val=""/>
      <w:lvlJc w:val="left"/>
      <w:pPr>
        <w:tabs>
          <w:tab w:val="num" w:pos="5760"/>
        </w:tabs>
        <w:ind w:left="5760" w:hanging="360"/>
      </w:pPr>
      <w:rPr>
        <w:rFonts w:ascii="Symbol" w:hAnsi="Symbol" w:hint="default"/>
        <w:sz w:val="20"/>
      </w:rPr>
    </w:lvl>
    <w:lvl w:ilvl="8" w:tplc="6ABAFF92" w:tentative="1">
      <w:start w:val="1"/>
      <w:numFmt w:val="bullet"/>
      <w:lvlText w:val=""/>
      <w:lvlJc w:val="left"/>
      <w:pPr>
        <w:tabs>
          <w:tab w:val="num" w:pos="6480"/>
        </w:tabs>
        <w:ind w:left="6480" w:hanging="360"/>
      </w:pPr>
      <w:rPr>
        <w:rFonts w:ascii="Symbol" w:hAnsi="Symbol" w:hint="default"/>
        <w:sz w:val="20"/>
      </w:rPr>
    </w:lvl>
  </w:abstractNum>
  <w:abstractNum w:abstractNumId="4">
    <w:nsid w:val="30916C3D"/>
    <w:multiLevelType w:val="hybridMultilevel"/>
    <w:tmpl w:val="96F24CD4"/>
    <w:lvl w:ilvl="0" w:tplc="04060001">
      <w:start w:val="1"/>
      <w:numFmt w:val="bullet"/>
      <w:lvlText w:val=""/>
      <w:lvlJc w:val="left"/>
      <w:pPr>
        <w:tabs>
          <w:tab w:val="num" w:pos="720"/>
        </w:tabs>
        <w:ind w:left="720" w:hanging="360"/>
      </w:pPr>
      <w:rPr>
        <w:rFonts w:ascii="Symbol" w:hAnsi="Symbol" w:hint="default"/>
      </w:rPr>
    </w:lvl>
    <w:lvl w:ilvl="1" w:tplc="A6EAF2B0">
      <w:start w:val="1"/>
      <w:numFmt w:val="bullet"/>
      <w:lvlText w:val=""/>
      <w:lvlJc w:val="left"/>
      <w:pPr>
        <w:tabs>
          <w:tab w:val="num" w:pos="1440"/>
        </w:tabs>
        <w:ind w:left="1440" w:hanging="360"/>
      </w:pPr>
      <w:rPr>
        <w:rFonts w:ascii="Symbol" w:hAnsi="Symbol" w:hint="default"/>
        <w:color w:val="auto"/>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32AB7AED"/>
    <w:multiLevelType w:val="hybridMultilevel"/>
    <w:tmpl w:val="5B00AB1A"/>
    <w:lvl w:ilvl="0" w:tplc="792AA51A">
      <w:start w:val="1"/>
      <w:numFmt w:val="bullet"/>
      <w:lvlText w:val=""/>
      <w:lvlJc w:val="left"/>
      <w:pPr>
        <w:tabs>
          <w:tab w:val="num" w:pos="720"/>
        </w:tabs>
        <w:ind w:left="720" w:hanging="360"/>
      </w:pPr>
      <w:rPr>
        <w:rFonts w:ascii="Symbol" w:hAnsi="Symbol" w:hint="default"/>
        <w:sz w:val="20"/>
      </w:rPr>
    </w:lvl>
    <w:lvl w:ilvl="1" w:tplc="72DE5288" w:tentative="1">
      <w:start w:val="1"/>
      <w:numFmt w:val="bullet"/>
      <w:lvlText w:val=""/>
      <w:lvlJc w:val="left"/>
      <w:pPr>
        <w:tabs>
          <w:tab w:val="num" w:pos="1440"/>
        </w:tabs>
        <w:ind w:left="1440" w:hanging="360"/>
      </w:pPr>
      <w:rPr>
        <w:rFonts w:ascii="Symbol" w:hAnsi="Symbol" w:hint="default"/>
        <w:sz w:val="20"/>
      </w:rPr>
    </w:lvl>
    <w:lvl w:ilvl="2" w:tplc="BA4EE610" w:tentative="1">
      <w:start w:val="1"/>
      <w:numFmt w:val="bullet"/>
      <w:lvlText w:val=""/>
      <w:lvlJc w:val="left"/>
      <w:pPr>
        <w:tabs>
          <w:tab w:val="num" w:pos="2160"/>
        </w:tabs>
        <w:ind w:left="2160" w:hanging="360"/>
      </w:pPr>
      <w:rPr>
        <w:rFonts w:ascii="Symbol" w:hAnsi="Symbol" w:hint="default"/>
        <w:sz w:val="20"/>
      </w:rPr>
    </w:lvl>
    <w:lvl w:ilvl="3" w:tplc="A5589DA4" w:tentative="1">
      <w:start w:val="1"/>
      <w:numFmt w:val="bullet"/>
      <w:lvlText w:val=""/>
      <w:lvlJc w:val="left"/>
      <w:pPr>
        <w:tabs>
          <w:tab w:val="num" w:pos="2880"/>
        </w:tabs>
        <w:ind w:left="2880" w:hanging="360"/>
      </w:pPr>
      <w:rPr>
        <w:rFonts w:ascii="Symbol" w:hAnsi="Symbol" w:hint="default"/>
        <w:sz w:val="20"/>
      </w:rPr>
    </w:lvl>
    <w:lvl w:ilvl="4" w:tplc="17C061DA" w:tentative="1">
      <w:start w:val="1"/>
      <w:numFmt w:val="bullet"/>
      <w:lvlText w:val=""/>
      <w:lvlJc w:val="left"/>
      <w:pPr>
        <w:tabs>
          <w:tab w:val="num" w:pos="3600"/>
        </w:tabs>
        <w:ind w:left="3600" w:hanging="360"/>
      </w:pPr>
      <w:rPr>
        <w:rFonts w:ascii="Symbol" w:hAnsi="Symbol" w:hint="default"/>
        <w:sz w:val="20"/>
      </w:rPr>
    </w:lvl>
    <w:lvl w:ilvl="5" w:tplc="42087E70" w:tentative="1">
      <w:start w:val="1"/>
      <w:numFmt w:val="bullet"/>
      <w:lvlText w:val=""/>
      <w:lvlJc w:val="left"/>
      <w:pPr>
        <w:tabs>
          <w:tab w:val="num" w:pos="4320"/>
        </w:tabs>
        <w:ind w:left="4320" w:hanging="360"/>
      </w:pPr>
      <w:rPr>
        <w:rFonts w:ascii="Symbol" w:hAnsi="Symbol" w:hint="default"/>
        <w:sz w:val="20"/>
      </w:rPr>
    </w:lvl>
    <w:lvl w:ilvl="6" w:tplc="F80C666C" w:tentative="1">
      <w:start w:val="1"/>
      <w:numFmt w:val="bullet"/>
      <w:lvlText w:val=""/>
      <w:lvlJc w:val="left"/>
      <w:pPr>
        <w:tabs>
          <w:tab w:val="num" w:pos="5040"/>
        </w:tabs>
        <w:ind w:left="5040" w:hanging="360"/>
      </w:pPr>
      <w:rPr>
        <w:rFonts w:ascii="Symbol" w:hAnsi="Symbol" w:hint="default"/>
        <w:sz w:val="20"/>
      </w:rPr>
    </w:lvl>
    <w:lvl w:ilvl="7" w:tplc="AEB04C92" w:tentative="1">
      <w:start w:val="1"/>
      <w:numFmt w:val="bullet"/>
      <w:lvlText w:val=""/>
      <w:lvlJc w:val="left"/>
      <w:pPr>
        <w:tabs>
          <w:tab w:val="num" w:pos="5760"/>
        </w:tabs>
        <w:ind w:left="5760" w:hanging="360"/>
      </w:pPr>
      <w:rPr>
        <w:rFonts w:ascii="Symbol" w:hAnsi="Symbol" w:hint="default"/>
        <w:sz w:val="20"/>
      </w:rPr>
    </w:lvl>
    <w:lvl w:ilvl="8" w:tplc="066216CC" w:tentative="1">
      <w:start w:val="1"/>
      <w:numFmt w:val="bullet"/>
      <w:lvlText w:val=""/>
      <w:lvlJc w:val="left"/>
      <w:pPr>
        <w:tabs>
          <w:tab w:val="num" w:pos="6480"/>
        </w:tabs>
        <w:ind w:left="6480" w:hanging="360"/>
      </w:pPr>
      <w:rPr>
        <w:rFonts w:ascii="Symbol" w:hAnsi="Symbol" w:hint="default"/>
        <w:sz w:val="20"/>
      </w:rPr>
    </w:lvl>
  </w:abstractNum>
  <w:abstractNum w:abstractNumId="6">
    <w:nsid w:val="49005BB0"/>
    <w:multiLevelType w:val="hybridMultilevel"/>
    <w:tmpl w:val="530203E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576A3BF1"/>
    <w:multiLevelType w:val="hybridMultilevel"/>
    <w:tmpl w:val="A9C2FB12"/>
    <w:lvl w:ilvl="0" w:tplc="630AFAEA">
      <w:start w:val="1"/>
      <w:numFmt w:val="bullet"/>
      <w:lvlText w:val=""/>
      <w:lvlJc w:val="left"/>
      <w:pPr>
        <w:tabs>
          <w:tab w:val="num" w:pos="720"/>
        </w:tabs>
        <w:ind w:left="720" w:hanging="360"/>
      </w:pPr>
      <w:rPr>
        <w:rFonts w:ascii="Symbol" w:hAnsi="Symbol" w:hint="default"/>
        <w:sz w:val="20"/>
      </w:rPr>
    </w:lvl>
    <w:lvl w:ilvl="1" w:tplc="71343BB6" w:tentative="1">
      <w:start w:val="1"/>
      <w:numFmt w:val="bullet"/>
      <w:lvlText w:val=""/>
      <w:lvlJc w:val="left"/>
      <w:pPr>
        <w:tabs>
          <w:tab w:val="num" w:pos="1440"/>
        </w:tabs>
        <w:ind w:left="1440" w:hanging="360"/>
      </w:pPr>
      <w:rPr>
        <w:rFonts w:ascii="Symbol" w:hAnsi="Symbol" w:hint="default"/>
        <w:sz w:val="20"/>
      </w:rPr>
    </w:lvl>
    <w:lvl w:ilvl="2" w:tplc="2F3EE4C8" w:tentative="1">
      <w:start w:val="1"/>
      <w:numFmt w:val="bullet"/>
      <w:lvlText w:val=""/>
      <w:lvlJc w:val="left"/>
      <w:pPr>
        <w:tabs>
          <w:tab w:val="num" w:pos="2160"/>
        </w:tabs>
        <w:ind w:left="2160" w:hanging="360"/>
      </w:pPr>
      <w:rPr>
        <w:rFonts w:ascii="Symbol" w:hAnsi="Symbol" w:hint="default"/>
        <w:sz w:val="20"/>
      </w:rPr>
    </w:lvl>
    <w:lvl w:ilvl="3" w:tplc="82F0CE14" w:tentative="1">
      <w:start w:val="1"/>
      <w:numFmt w:val="bullet"/>
      <w:lvlText w:val=""/>
      <w:lvlJc w:val="left"/>
      <w:pPr>
        <w:tabs>
          <w:tab w:val="num" w:pos="2880"/>
        </w:tabs>
        <w:ind w:left="2880" w:hanging="360"/>
      </w:pPr>
      <w:rPr>
        <w:rFonts w:ascii="Symbol" w:hAnsi="Symbol" w:hint="default"/>
        <w:sz w:val="20"/>
      </w:rPr>
    </w:lvl>
    <w:lvl w:ilvl="4" w:tplc="932EB2B2" w:tentative="1">
      <w:start w:val="1"/>
      <w:numFmt w:val="bullet"/>
      <w:lvlText w:val=""/>
      <w:lvlJc w:val="left"/>
      <w:pPr>
        <w:tabs>
          <w:tab w:val="num" w:pos="3600"/>
        </w:tabs>
        <w:ind w:left="3600" w:hanging="360"/>
      </w:pPr>
      <w:rPr>
        <w:rFonts w:ascii="Symbol" w:hAnsi="Symbol" w:hint="default"/>
        <w:sz w:val="20"/>
      </w:rPr>
    </w:lvl>
    <w:lvl w:ilvl="5" w:tplc="FAE4992C" w:tentative="1">
      <w:start w:val="1"/>
      <w:numFmt w:val="bullet"/>
      <w:lvlText w:val=""/>
      <w:lvlJc w:val="left"/>
      <w:pPr>
        <w:tabs>
          <w:tab w:val="num" w:pos="4320"/>
        </w:tabs>
        <w:ind w:left="4320" w:hanging="360"/>
      </w:pPr>
      <w:rPr>
        <w:rFonts w:ascii="Symbol" w:hAnsi="Symbol" w:hint="default"/>
        <w:sz w:val="20"/>
      </w:rPr>
    </w:lvl>
    <w:lvl w:ilvl="6" w:tplc="B43CF2F2" w:tentative="1">
      <w:start w:val="1"/>
      <w:numFmt w:val="bullet"/>
      <w:lvlText w:val=""/>
      <w:lvlJc w:val="left"/>
      <w:pPr>
        <w:tabs>
          <w:tab w:val="num" w:pos="5040"/>
        </w:tabs>
        <w:ind w:left="5040" w:hanging="360"/>
      </w:pPr>
      <w:rPr>
        <w:rFonts w:ascii="Symbol" w:hAnsi="Symbol" w:hint="default"/>
        <w:sz w:val="20"/>
      </w:rPr>
    </w:lvl>
    <w:lvl w:ilvl="7" w:tplc="E2B02DC4" w:tentative="1">
      <w:start w:val="1"/>
      <w:numFmt w:val="bullet"/>
      <w:lvlText w:val=""/>
      <w:lvlJc w:val="left"/>
      <w:pPr>
        <w:tabs>
          <w:tab w:val="num" w:pos="5760"/>
        </w:tabs>
        <w:ind w:left="5760" w:hanging="360"/>
      </w:pPr>
      <w:rPr>
        <w:rFonts w:ascii="Symbol" w:hAnsi="Symbol" w:hint="default"/>
        <w:sz w:val="20"/>
      </w:rPr>
    </w:lvl>
    <w:lvl w:ilvl="8" w:tplc="013CDD32" w:tentative="1">
      <w:start w:val="1"/>
      <w:numFmt w:val="bullet"/>
      <w:lvlText w:val=""/>
      <w:lvlJc w:val="left"/>
      <w:pPr>
        <w:tabs>
          <w:tab w:val="num" w:pos="6480"/>
        </w:tabs>
        <w:ind w:left="6480" w:hanging="360"/>
      </w:pPr>
      <w:rPr>
        <w:rFonts w:ascii="Symbol" w:hAnsi="Symbol" w:hint="default"/>
        <w:sz w:val="20"/>
      </w:rPr>
    </w:lvl>
  </w:abstractNum>
  <w:abstractNum w:abstractNumId="8">
    <w:nsid w:val="61595995"/>
    <w:multiLevelType w:val="hybridMultilevel"/>
    <w:tmpl w:val="D5F6C06C"/>
    <w:lvl w:ilvl="0" w:tplc="0409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nsid w:val="6ADA078B"/>
    <w:multiLevelType w:val="hybridMultilevel"/>
    <w:tmpl w:val="428EC1EC"/>
    <w:lvl w:ilvl="0" w:tplc="33328024">
      <w:start w:val="1"/>
      <w:numFmt w:val="bullet"/>
      <w:lvlText w:val=""/>
      <w:lvlJc w:val="left"/>
      <w:pPr>
        <w:tabs>
          <w:tab w:val="num" w:pos="720"/>
        </w:tabs>
        <w:ind w:left="720" w:hanging="360"/>
      </w:pPr>
      <w:rPr>
        <w:rFonts w:ascii="Symbol" w:hAnsi="Symbol" w:hint="default"/>
        <w:sz w:val="20"/>
      </w:rPr>
    </w:lvl>
    <w:lvl w:ilvl="1" w:tplc="5CD024DC" w:tentative="1">
      <w:start w:val="1"/>
      <w:numFmt w:val="bullet"/>
      <w:lvlText w:val=""/>
      <w:lvlJc w:val="left"/>
      <w:pPr>
        <w:tabs>
          <w:tab w:val="num" w:pos="1440"/>
        </w:tabs>
        <w:ind w:left="1440" w:hanging="360"/>
      </w:pPr>
      <w:rPr>
        <w:rFonts w:ascii="Symbol" w:hAnsi="Symbol" w:hint="default"/>
        <w:sz w:val="20"/>
      </w:rPr>
    </w:lvl>
    <w:lvl w:ilvl="2" w:tplc="93B29B9A" w:tentative="1">
      <w:start w:val="1"/>
      <w:numFmt w:val="bullet"/>
      <w:lvlText w:val=""/>
      <w:lvlJc w:val="left"/>
      <w:pPr>
        <w:tabs>
          <w:tab w:val="num" w:pos="2160"/>
        </w:tabs>
        <w:ind w:left="2160" w:hanging="360"/>
      </w:pPr>
      <w:rPr>
        <w:rFonts w:ascii="Symbol" w:hAnsi="Symbol" w:hint="default"/>
        <w:sz w:val="20"/>
      </w:rPr>
    </w:lvl>
    <w:lvl w:ilvl="3" w:tplc="0994B4CA" w:tentative="1">
      <w:start w:val="1"/>
      <w:numFmt w:val="bullet"/>
      <w:lvlText w:val=""/>
      <w:lvlJc w:val="left"/>
      <w:pPr>
        <w:tabs>
          <w:tab w:val="num" w:pos="2880"/>
        </w:tabs>
        <w:ind w:left="2880" w:hanging="360"/>
      </w:pPr>
      <w:rPr>
        <w:rFonts w:ascii="Symbol" w:hAnsi="Symbol" w:hint="default"/>
        <w:sz w:val="20"/>
      </w:rPr>
    </w:lvl>
    <w:lvl w:ilvl="4" w:tplc="347E1EE8" w:tentative="1">
      <w:start w:val="1"/>
      <w:numFmt w:val="bullet"/>
      <w:lvlText w:val=""/>
      <w:lvlJc w:val="left"/>
      <w:pPr>
        <w:tabs>
          <w:tab w:val="num" w:pos="3600"/>
        </w:tabs>
        <w:ind w:left="3600" w:hanging="360"/>
      </w:pPr>
      <w:rPr>
        <w:rFonts w:ascii="Symbol" w:hAnsi="Symbol" w:hint="default"/>
        <w:sz w:val="20"/>
      </w:rPr>
    </w:lvl>
    <w:lvl w:ilvl="5" w:tplc="2E9C8F22" w:tentative="1">
      <w:start w:val="1"/>
      <w:numFmt w:val="bullet"/>
      <w:lvlText w:val=""/>
      <w:lvlJc w:val="left"/>
      <w:pPr>
        <w:tabs>
          <w:tab w:val="num" w:pos="4320"/>
        </w:tabs>
        <w:ind w:left="4320" w:hanging="360"/>
      </w:pPr>
      <w:rPr>
        <w:rFonts w:ascii="Symbol" w:hAnsi="Symbol" w:hint="default"/>
        <w:sz w:val="20"/>
      </w:rPr>
    </w:lvl>
    <w:lvl w:ilvl="6" w:tplc="9FBA2660" w:tentative="1">
      <w:start w:val="1"/>
      <w:numFmt w:val="bullet"/>
      <w:lvlText w:val=""/>
      <w:lvlJc w:val="left"/>
      <w:pPr>
        <w:tabs>
          <w:tab w:val="num" w:pos="5040"/>
        </w:tabs>
        <w:ind w:left="5040" w:hanging="360"/>
      </w:pPr>
      <w:rPr>
        <w:rFonts w:ascii="Symbol" w:hAnsi="Symbol" w:hint="default"/>
        <w:sz w:val="20"/>
      </w:rPr>
    </w:lvl>
    <w:lvl w:ilvl="7" w:tplc="8F96E2DE" w:tentative="1">
      <w:start w:val="1"/>
      <w:numFmt w:val="bullet"/>
      <w:lvlText w:val=""/>
      <w:lvlJc w:val="left"/>
      <w:pPr>
        <w:tabs>
          <w:tab w:val="num" w:pos="5760"/>
        </w:tabs>
        <w:ind w:left="5760" w:hanging="360"/>
      </w:pPr>
      <w:rPr>
        <w:rFonts w:ascii="Symbol" w:hAnsi="Symbol" w:hint="default"/>
        <w:sz w:val="20"/>
      </w:rPr>
    </w:lvl>
    <w:lvl w:ilvl="8" w:tplc="0532C82C" w:tentative="1">
      <w:start w:val="1"/>
      <w:numFmt w:val="bullet"/>
      <w:lvlText w:val=""/>
      <w:lvlJc w:val="left"/>
      <w:pPr>
        <w:tabs>
          <w:tab w:val="num" w:pos="6480"/>
        </w:tabs>
        <w:ind w:left="6480" w:hanging="360"/>
      </w:pPr>
      <w:rPr>
        <w:rFonts w:ascii="Symbol" w:hAnsi="Symbol" w:hint="default"/>
        <w:sz w:val="20"/>
      </w:rPr>
    </w:lvl>
  </w:abstractNum>
  <w:abstractNum w:abstractNumId="10">
    <w:nsid w:val="73F712B1"/>
    <w:multiLevelType w:val="hybridMultilevel"/>
    <w:tmpl w:val="AA0AF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74ED7314"/>
    <w:multiLevelType w:val="hybridMultilevel"/>
    <w:tmpl w:val="11F2C7EE"/>
    <w:lvl w:ilvl="0" w:tplc="6A54B4D8">
      <w:start w:val="1"/>
      <w:numFmt w:val="bullet"/>
      <w:lvlText w:val=""/>
      <w:lvlJc w:val="left"/>
      <w:pPr>
        <w:tabs>
          <w:tab w:val="num" w:pos="720"/>
        </w:tabs>
        <w:ind w:left="720" w:hanging="360"/>
      </w:pPr>
      <w:rPr>
        <w:rFonts w:ascii="Symbol" w:hAnsi="Symbol" w:hint="default"/>
        <w:sz w:val="20"/>
      </w:rPr>
    </w:lvl>
    <w:lvl w:ilvl="1" w:tplc="487E72FC" w:tentative="1">
      <w:start w:val="1"/>
      <w:numFmt w:val="bullet"/>
      <w:lvlText w:val=""/>
      <w:lvlJc w:val="left"/>
      <w:pPr>
        <w:tabs>
          <w:tab w:val="num" w:pos="1440"/>
        </w:tabs>
        <w:ind w:left="1440" w:hanging="360"/>
      </w:pPr>
      <w:rPr>
        <w:rFonts w:ascii="Symbol" w:hAnsi="Symbol" w:hint="default"/>
        <w:sz w:val="20"/>
      </w:rPr>
    </w:lvl>
    <w:lvl w:ilvl="2" w:tplc="95F8E294" w:tentative="1">
      <w:start w:val="1"/>
      <w:numFmt w:val="bullet"/>
      <w:lvlText w:val=""/>
      <w:lvlJc w:val="left"/>
      <w:pPr>
        <w:tabs>
          <w:tab w:val="num" w:pos="2160"/>
        </w:tabs>
        <w:ind w:left="2160" w:hanging="360"/>
      </w:pPr>
      <w:rPr>
        <w:rFonts w:ascii="Symbol" w:hAnsi="Symbol" w:hint="default"/>
        <w:sz w:val="20"/>
      </w:rPr>
    </w:lvl>
    <w:lvl w:ilvl="3" w:tplc="D6F4D760" w:tentative="1">
      <w:start w:val="1"/>
      <w:numFmt w:val="bullet"/>
      <w:lvlText w:val=""/>
      <w:lvlJc w:val="left"/>
      <w:pPr>
        <w:tabs>
          <w:tab w:val="num" w:pos="2880"/>
        </w:tabs>
        <w:ind w:left="2880" w:hanging="360"/>
      </w:pPr>
      <w:rPr>
        <w:rFonts w:ascii="Symbol" w:hAnsi="Symbol" w:hint="default"/>
        <w:sz w:val="20"/>
      </w:rPr>
    </w:lvl>
    <w:lvl w:ilvl="4" w:tplc="F58E07A8" w:tentative="1">
      <w:start w:val="1"/>
      <w:numFmt w:val="bullet"/>
      <w:lvlText w:val=""/>
      <w:lvlJc w:val="left"/>
      <w:pPr>
        <w:tabs>
          <w:tab w:val="num" w:pos="3600"/>
        </w:tabs>
        <w:ind w:left="3600" w:hanging="360"/>
      </w:pPr>
      <w:rPr>
        <w:rFonts w:ascii="Symbol" w:hAnsi="Symbol" w:hint="default"/>
        <w:sz w:val="20"/>
      </w:rPr>
    </w:lvl>
    <w:lvl w:ilvl="5" w:tplc="1694B2AC" w:tentative="1">
      <w:start w:val="1"/>
      <w:numFmt w:val="bullet"/>
      <w:lvlText w:val=""/>
      <w:lvlJc w:val="left"/>
      <w:pPr>
        <w:tabs>
          <w:tab w:val="num" w:pos="4320"/>
        </w:tabs>
        <w:ind w:left="4320" w:hanging="360"/>
      </w:pPr>
      <w:rPr>
        <w:rFonts w:ascii="Symbol" w:hAnsi="Symbol" w:hint="default"/>
        <w:sz w:val="20"/>
      </w:rPr>
    </w:lvl>
    <w:lvl w:ilvl="6" w:tplc="0BA41502" w:tentative="1">
      <w:start w:val="1"/>
      <w:numFmt w:val="bullet"/>
      <w:lvlText w:val=""/>
      <w:lvlJc w:val="left"/>
      <w:pPr>
        <w:tabs>
          <w:tab w:val="num" w:pos="5040"/>
        </w:tabs>
        <w:ind w:left="5040" w:hanging="360"/>
      </w:pPr>
      <w:rPr>
        <w:rFonts w:ascii="Symbol" w:hAnsi="Symbol" w:hint="default"/>
        <w:sz w:val="20"/>
      </w:rPr>
    </w:lvl>
    <w:lvl w:ilvl="7" w:tplc="6898E91E" w:tentative="1">
      <w:start w:val="1"/>
      <w:numFmt w:val="bullet"/>
      <w:lvlText w:val=""/>
      <w:lvlJc w:val="left"/>
      <w:pPr>
        <w:tabs>
          <w:tab w:val="num" w:pos="5760"/>
        </w:tabs>
        <w:ind w:left="5760" w:hanging="360"/>
      </w:pPr>
      <w:rPr>
        <w:rFonts w:ascii="Symbol" w:hAnsi="Symbol" w:hint="default"/>
        <w:sz w:val="20"/>
      </w:rPr>
    </w:lvl>
    <w:lvl w:ilvl="8" w:tplc="AE22EAD6" w:tentative="1">
      <w:start w:val="1"/>
      <w:numFmt w:val="bullet"/>
      <w:lvlText w:val=""/>
      <w:lvlJc w:val="left"/>
      <w:pPr>
        <w:tabs>
          <w:tab w:val="num" w:pos="6480"/>
        </w:tabs>
        <w:ind w:left="6480" w:hanging="360"/>
      </w:pPr>
      <w:rPr>
        <w:rFonts w:ascii="Symbol" w:hAnsi="Symbol" w:hint="default"/>
        <w:sz w:val="20"/>
      </w:rPr>
    </w:lvl>
  </w:abstractNum>
  <w:abstractNum w:abstractNumId="12">
    <w:nsid w:val="78B21F96"/>
    <w:multiLevelType w:val="hybridMultilevel"/>
    <w:tmpl w:val="C9A2C9D0"/>
    <w:lvl w:ilvl="0" w:tplc="D3841E96">
      <w:start w:val="1"/>
      <w:numFmt w:val="bullet"/>
      <w:lvlText w:val=""/>
      <w:lvlJc w:val="left"/>
      <w:pPr>
        <w:tabs>
          <w:tab w:val="num" w:pos="720"/>
        </w:tabs>
        <w:ind w:left="720" w:hanging="360"/>
      </w:pPr>
      <w:rPr>
        <w:rFonts w:ascii="Symbol" w:hAnsi="Symbol" w:hint="default"/>
        <w:sz w:val="20"/>
      </w:rPr>
    </w:lvl>
    <w:lvl w:ilvl="1" w:tplc="D6BC908A" w:tentative="1">
      <w:start w:val="1"/>
      <w:numFmt w:val="bullet"/>
      <w:lvlText w:val="o"/>
      <w:lvlJc w:val="left"/>
      <w:pPr>
        <w:tabs>
          <w:tab w:val="num" w:pos="1440"/>
        </w:tabs>
        <w:ind w:left="1440" w:hanging="360"/>
      </w:pPr>
      <w:rPr>
        <w:rFonts w:ascii="Courier New" w:hAnsi="Courier New" w:hint="default"/>
        <w:sz w:val="20"/>
      </w:rPr>
    </w:lvl>
    <w:lvl w:ilvl="2" w:tplc="67860DD6" w:tentative="1">
      <w:start w:val="1"/>
      <w:numFmt w:val="bullet"/>
      <w:lvlText w:val=""/>
      <w:lvlJc w:val="left"/>
      <w:pPr>
        <w:tabs>
          <w:tab w:val="num" w:pos="2160"/>
        </w:tabs>
        <w:ind w:left="2160" w:hanging="360"/>
      </w:pPr>
      <w:rPr>
        <w:rFonts w:ascii="Wingdings" w:hAnsi="Wingdings" w:hint="default"/>
        <w:sz w:val="20"/>
      </w:rPr>
    </w:lvl>
    <w:lvl w:ilvl="3" w:tplc="4B788CC2" w:tentative="1">
      <w:start w:val="1"/>
      <w:numFmt w:val="bullet"/>
      <w:lvlText w:val=""/>
      <w:lvlJc w:val="left"/>
      <w:pPr>
        <w:tabs>
          <w:tab w:val="num" w:pos="2880"/>
        </w:tabs>
        <w:ind w:left="2880" w:hanging="360"/>
      </w:pPr>
      <w:rPr>
        <w:rFonts w:ascii="Wingdings" w:hAnsi="Wingdings" w:hint="default"/>
        <w:sz w:val="20"/>
      </w:rPr>
    </w:lvl>
    <w:lvl w:ilvl="4" w:tplc="9982995A" w:tentative="1">
      <w:start w:val="1"/>
      <w:numFmt w:val="bullet"/>
      <w:lvlText w:val=""/>
      <w:lvlJc w:val="left"/>
      <w:pPr>
        <w:tabs>
          <w:tab w:val="num" w:pos="3600"/>
        </w:tabs>
        <w:ind w:left="3600" w:hanging="360"/>
      </w:pPr>
      <w:rPr>
        <w:rFonts w:ascii="Wingdings" w:hAnsi="Wingdings" w:hint="default"/>
        <w:sz w:val="20"/>
      </w:rPr>
    </w:lvl>
    <w:lvl w:ilvl="5" w:tplc="831E85A0" w:tentative="1">
      <w:start w:val="1"/>
      <w:numFmt w:val="bullet"/>
      <w:lvlText w:val=""/>
      <w:lvlJc w:val="left"/>
      <w:pPr>
        <w:tabs>
          <w:tab w:val="num" w:pos="4320"/>
        </w:tabs>
        <w:ind w:left="4320" w:hanging="360"/>
      </w:pPr>
      <w:rPr>
        <w:rFonts w:ascii="Wingdings" w:hAnsi="Wingdings" w:hint="default"/>
        <w:sz w:val="20"/>
      </w:rPr>
    </w:lvl>
    <w:lvl w:ilvl="6" w:tplc="AE08EEAA" w:tentative="1">
      <w:start w:val="1"/>
      <w:numFmt w:val="bullet"/>
      <w:lvlText w:val=""/>
      <w:lvlJc w:val="left"/>
      <w:pPr>
        <w:tabs>
          <w:tab w:val="num" w:pos="5040"/>
        </w:tabs>
        <w:ind w:left="5040" w:hanging="360"/>
      </w:pPr>
      <w:rPr>
        <w:rFonts w:ascii="Wingdings" w:hAnsi="Wingdings" w:hint="default"/>
        <w:sz w:val="20"/>
      </w:rPr>
    </w:lvl>
    <w:lvl w:ilvl="7" w:tplc="AB2A12BA" w:tentative="1">
      <w:start w:val="1"/>
      <w:numFmt w:val="bullet"/>
      <w:lvlText w:val=""/>
      <w:lvlJc w:val="left"/>
      <w:pPr>
        <w:tabs>
          <w:tab w:val="num" w:pos="5760"/>
        </w:tabs>
        <w:ind w:left="5760" w:hanging="360"/>
      </w:pPr>
      <w:rPr>
        <w:rFonts w:ascii="Wingdings" w:hAnsi="Wingdings" w:hint="default"/>
        <w:sz w:val="20"/>
      </w:rPr>
    </w:lvl>
    <w:lvl w:ilvl="8" w:tplc="D02CCB80"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B45D3B"/>
    <w:multiLevelType w:val="hybridMultilevel"/>
    <w:tmpl w:val="AEEE54F4"/>
    <w:lvl w:ilvl="0" w:tplc="69CC4C62">
      <w:start w:val="1"/>
      <w:numFmt w:val="bullet"/>
      <w:lvlText w:val=""/>
      <w:lvlJc w:val="left"/>
      <w:pPr>
        <w:tabs>
          <w:tab w:val="num" w:pos="720"/>
        </w:tabs>
        <w:ind w:left="720" w:hanging="360"/>
      </w:pPr>
      <w:rPr>
        <w:rFonts w:ascii="Symbol" w:hAnsi="Symbol" w:hint="default"/>
        <w:sz w:val="20"/>
      </w:rPr>
    </w:lvl>
    <w:lvl w:ilvl="1" w:tplc="C60400C4" w:tentative="1">
      <w:start w:val="1"/>
      <w:numFmt w:val="bullet"/>
      <w:lvlText w:val=""/>
      <w:lvlJc w:val="left"/>
      <w:pPr>
        <w:tabs>
          <w:tab w:val="num" w:pos="1440"/>
        </w:tabs>
        <w:ind w:left="1440" w:hanging="360"/>
      </w:pPr>
      <w:rPr>
        <w:rFonts w:ascii="Symbol" w:hAnsi="Symbol" w:hint="default"/>
        <w:sz w:val="20"/>
      </w:rPr>
    </w:lvl>
    <w:lvl w:ilvl="2" w:tplc="E1D8D9FC" w:tentative="1">
      <w:start w:val="1"/>
      <w:numFmt w:val="bullet"/>
      <w:lvlText w:val=""/>
      <w:lvlJc w:val="left"/>
      <w:pPr>
        <w:tabs>
          <w:tab w:val="num" w:pos="2160"/>
        </w:tabs>
        <w:ind w:left="2160" w:hanging="360"/>
      </w:pPr>
      <w:rPr>
        <w:rFonts w:ascii="Symbol" w:hAnsi="Symbol" w:hint="default"/>
        <w:sz w:val="20"/>
      </w:rPr>
    </w:lvl>
    <w:lvl w:ilvl="3" w:tplc="527239F4" w:tentative="1">
      <w:start w:val="1"/>
      <w:numFmt w:val="bullet"/>
      <w:lvlText w:val=""/>
      <w:lvlJc w:val="left"/>
      <w:pPr>
        <w:tabs>
          <w:tab w:val="num" w:pos="2880"/>
        </w:tabs>
        <w:ind w:left="2880" w:hanging="360"/>
      </w:pPr>
      <w:rPr>
        <w:rFonts w:ascii="Symbol" w:hAnsi="Symbol" w:hint="default"/>
        <w:sz w:val="20"/>
      </w:rPr>
    </w:lvl>
    <w:lvl w:ilvl="4" w:tplc="B5760792" w:tentative="1">
      <w:start w:val="1"/>
      <w:numFmt w:val="bullet"/>
      <w:lvlText w:val=""/>
      <w:lvlJc w:val="left"/>
      <w:pPr>
        <w:tabs>
          <w:tab w:val="num" w:pos="3600"/>
        </w:tabs>
        <w:ind w:left="3600" w:hanging="360"/>
      </w:pPr>
      <w:rPr>
        <w:rFonts w:ascii="Symbol" w:hAnsi="Symbol" w:hint="default"/>
        <w:sz w:val="20"/>
      </w:rPr>
    </w:lvl>
    <w:lvl w:ilvl="5" w:tplc="BFF8030C" w:tentative="1">
      <w:start w:val="1"/>
      <w:numFmt w:val="bullet"/>
      <w:lvlText w:val=""/>
      <w:lvlJc w:val="left"/>
      <w:pPr>
        <w:tabs>
          <w:tab w:val="num" w:pos="4320"/>
        </w:tabs>
        <w:ind w:left="4320" w:hanging="360"/>
      </w:pPr>
      <w:rPr>
        <w:rFonts w:ascii="Symbol" w:hAnsi="Symbol" w:hint="default"/>
        <w:sz w:val="20"/>
      </w:rPr>
    </w:lvl>
    <w:lvl w:ilvl="6" w:tplc="4F44341A" w:tentative="1">
      <w:start w:val="1"/>
      <w:numFmt w:val="bullet"/>
      <w:lvlText w:val=""/>
      <w:lvlJc w:val="left"/>
      <w:pPr>
        <w:tabs>
          <w:tab w:val="num" w:pos="5040"/>
        </w:tabs>
        <w:ind w:left="5040" w:hanging="360"/>
      </w:pPr>
      <w:rPr>
        <w:rFonts w:ascii="Symbol" w:hAnsi="Symbol" w:hint="default"/>
        <w:sz w:val="20"/>
      </w:rPr>
    </w:lvl>
    <w:lvl w:ilvl="7" w:tplc="1028449A" w:tentative="1">
      <w:start w:val="1"/>
      <w:numFmt w:val="bullet"/>
      <w:lvlText w:val=""/>
      <w:lvlJc w:val="left"/>
      <w:pPr>
        <w:tabs>
          <w:tab w:val="num" w:pos="5760"/>
        </w:tabs>
        <w:ind w:left="5760" w:hanging="360"/>
      </w:pPr>
      <w:rPr>
        <w:rFonts w:ascii="Symbol" w:hAnsi="Symbol" w:hint="default"/>
        <w:sz w:val="20"/>
      </w:rPr>
    </w:lvl>
    <w:lvl w:ilvl="8" w:tplc="42BA43E4"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5"/>
  </w:num>
  <w:num w:numId="5">
    <w:abstractNumId w:val="13"/>
  </w:num>
  <w:num w:numId="6">
    <w:abstractNumId w:val="11"/>
  </w:num>
  <w:num w:numId="7">
    <w:abstractNumId w:val="7"/>
  </w:num>
  <w:num w:numId="8">
    <w:abstractNumId w:val="9"/>
  </w:num>
  <w:num w:numId="9">
    <w:abstractNumId w:val="12"/>
  </w:num>
  <w:num w:numId="10">
    <w:abstractNumId w:val="4"/>
  </w:num>
  <w:num w:numId="11">
    <w:abstractNumId w:val="8"/>
  </w:num>
  <w:num w:numId="12">
    <w:abstractNumId w:val="2"/>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da-DK" w:vendorID="64" w:dllVersion="6" w:nlCheck="1" w:checkStyle="0"/>
  <w:activeWritingStyle w:appName="MSWord" w:lang="da-DK"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2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094"/>
    <w:rsid w:val="0000319F"/>
    <w:rsid w:val="00030A3A"/>
    <w:rsid w:val="00034976"/>
    <w:rsid w:val="00045A2C"/>
    <w:rsid w:val="000661B3"/>
    <w:rsid w:val="00076561"/>
    <w:rsid w:val="0009426A"/>
    <w:rsid w:val="000C61A3"/>
    <w:rsid w:val="000C6A81"/>
    <w:rsid w:val="000E6E29"/>
    <w:rsid w:val="000E78D2"/>
    <w:rsid w:val="00100ECF"/>
    <w:rsid w:val="00121E90"/>
    <w:rsid w:val="001257E5"/>
    <w:rsid w:val="00173D73"/>
    <w:rsid w:val="001A0D5E"/>
    <w:rsid w:val="001C47D8"/>
    <w:rsid w:val="001F3ABE"/>
    <w:rsid w:val="00217530"/>
    <w:rsid w:val="00221A2A"/>
    <w:rsid w:val="00223BC1"/>
    <w:rsid w:val="002309FC"/>
    <w:rsid w:val="00234F79"/>
    <w:rsid w:val="00241165"/>
    <w:rsid w:val="0024576E"/>
    <w:rsid w:val="0025671A"/>
    <w:rsid w:val="002A1ED8"/>
    <w:rsid w:val="002A5B08"/>
    <w:rsid w:val="002D5995"/>
    <w:rsid w:val="002F42C8"/>
    <w:rsid w:val="00312154"/>
    <w:rsid w:val="00313CB7"/>
    <w:rsid w:val="00335379"/>
    <w:rsid w:val="003530C3"/>
    <w:rsid w:val="00386469"/>
    <w:rsid w:val="0039550E"/>
    <w:rsid w:val="00397086"/>
    <w:rsid w:val="003A20C9"/>
    <w:rsid w:val="003A3F2F"/>
    <w:rsid w:val="003A6076"/>
    <w:rsid w:val="003C26EE"/>
    <w:rsid w:val="003D0FEC"/>
    <w:rsid w:val="003E4F1F"/>
    <w:rsid w:val="003E59A6"/>
    <w:rsid w:val="003F645C"/>
    <w:rsid w:val="00413F62"/>
    <w:rsid w:val="0041576F"/>
    <w:rsid w:val="00415F29"/>
    <w:rsid w:val="004172F0"/>
    <w:rsid w:val="00421E9D"/>
    <w:rsid w:val="004237B4"/>
    <w:rsid w:val="00431159"/>
    <w:rsid w:val="00445318"/>
    <w:rsid w:val="00445742"/>
    <w:rsid w:val="00483484"/>
    <w:rsid w:val="0049776A"/>
    <w:rsid w:val="004A4FE7"/>
    <w:rsid w:val="004B2FE4"/>
    <w:rsid w:val="004B6324"/>
    <w:rsid w:val="004D319E"/>
    <w:rsid w:val="004E3C06"/>
    <w:rsid w:val="004F2908"/>
    <w:rsid w:val="00503C47"/>
    <w:rsid w:val="0051069B"/>
    <w:rsid w:val="00550630"/>
    <w:rsid w:val="005614E2"/>
    <w:rsid w:val="005625E2"/>
    <w:rsid w:val="00566266"/>
    <w:rsid w:val="0058005E"/>
    <w:rsid w:val="00597E97"/>
    <w:rsid w:val="005D043E"/>
    <w:rsid w:val="005D2AB5"/>
    <w:rsid w:val="005F1798"/>
    <w:rsid w:val="00600067"/>
    <w:rsid w:val="00602F63"/>
    <w:rsid w:val="0062300B"/>
    <w:rsid w:val="00623B7A"/>
    <w:rsid w:val="006375B7"/>
    <w:rsid w:val="0063798A"/>
    <w:rsid w:val="00672C92"/>
    <w:rsid w:val="0068319A"/>
    <w:rsid w:val="006920A4"/>
    <w:rsid w:val="006943DA"/>
    <w:rsid w:val="006A2E27"/>
    <w:rsid w:val="006B7540"/>
    <w:rsid w:val="006C12EA"/>
    <w:rsid w:val="006C2D1B"/>
    <w:rsid w:val="006C3FE9"/>
    <w:rsid w:val="00701CBA"/>
    <w:rsid w:val="00721EA4"/>
    <w:rsid w:val="00725BE5"/>
    <w:rsid w:val="00752D98"/>
    <w:rsid w:val="00763D41"/>
    <w:rsid w:val="0077056F"/>
    <w:rsid w:val="0078401F"/>
    <w:rsid w:val="00792611"/>
    <w:rsid w:val="007975FF"/>
    <w:rsid w:val="007B1251"/>
    <w:rsid w:val="007B6F26"/>
    <w:rsid w:val="007D5CD5"/>
    <w:rsid w:val="007E7713"/>
    <w:rsid w:val="007F51B8"/>
    <w:rsid w:val="007F5ADE"/>
    <w:rsid w:val="00815201"/>
    <w:rsid w:val="00820D01"/>
    <w:rsid w:val="008317EC"/>
    <w:rsid w:val="00833AF3"/>
    <w:rsid w:val="00833BFB"/>
    <w:rsid w:val="00835916"/>
    <w:rsid w:val="00836A05"/>
    <w:rsid w:val="00891F6C"/>
    <w:rsid w:val="00896F7C"/>
    <w:rsid w:val="008973ED"/>
    <w:rsid w:val="008A4340"/>
    <w:rsid w:val="008B3095"/>
    <w:rsid w:val="00901BC9"/>
    <w:rsid w:val="00903ED8"/>
    <w:rsid w:val="00912B54"/>
    <w:rsid w:val="00915843"/>
    <w:rsid w:val="00925C90"/>
    <w:rsid w:val="00947A93"/>
    <w:rsid w:val="00951A4E"/>
    <w:rsid w:val="00972E50"/>
    <w:rsid w:val="009928CD"/>
    <w:rsid w:val="009A4716"/>
    <w:rsid w:val="009B57E0"/>
    <w:rsid w:val="009C2156"/>
    <w:rsid w:val="009D2487"/>
    <w:rsid w:val="009D3D80"/>
    <w:rsid w:val="009D5C20"/>
    <w:rsid w:val="009E1EB0"/>
    <w:rsid w:val="00A07C7A"/>
    <w:rsid w:val="00A11533"/>
    <w:rsid w:val="00A23CC8"/>
    <w:rsid w:val="00A24BB6"/>
    <w:rsid w:val="00A410E2"/>
    <w:rsid w:val="00A43D4D"/>
    <w:rsid w:val="00A60C55"/>
    <w:rsid w:val="00A67F77"/>
    <w:rsid w:val="00A71247"/>
    <w:rsid w:val="00A80480"/>
    <w:rsid w:val="00A829FF"/>
    <w:rsid w:val="00A8420E"/>
    <w:rsid w:val="00A84B1F"/>
    <w:rsid w:val="00A96D1E"/>
    <w:rsid w:val="00AC1548"/>
    <w:rsid w:val="00AD3094"/>
    <w:rsid w:val="00AD3D6A"/>
    <w:rsid w:val="00AD611C"/>
    <w:rsid w:val="00B21954"/>
    <w:rsid w:val="00B3494F"/>
    <w:rsid w:val="00B75A85"/>
    <w:rsid w:val="00B81083"/>
    <w:rsid w:val="00B83611"/>
    <w:rsid w:val="00BC2A6C"/>
    <w:rsid w:val="00C05D55"/>
    <w:rsid w:val="00C06535"/>
    <w:rsid w:val="00C163B9"/>
    <w:rsid w:val="00C25AF5"/>
    <w:rsid w:val="00C3063D"/>
    <w:rsid w:val="00C46DC0"/>
    <w:rsid w:val="00C73417"/>
    <w:rsid w:val="00C747BC"/>
    <w:rsid w:val="00C9177F"/>
    <w:rsid w:val="00C94EA0"/>
    <w:rsid w:val="00C951BB"/>
    <w:rsid w:val="00CA1402"/>
    <w:rsid w:val="00CB6B7F"/>
    <w:rsid w:val="00CC4EE5"/>
    <w:rsid w:val="00CF0352"/>
    <w:rsid w:val="00CF5CAD"/>
    <w:rsid w:val="00D046BA"/>
    <w:rsid w:val="00D07ADB"/>
    <w:rsid w:val="00D53D41"/>
    <w:rsid w:val="00D902E4"/>
    <w:rsid w:val="00D90FBA"/>
    <w:rsid w:val="00DA0C29"/>
    <w:rsid w:val="00DA1F31"/>
    <w:rsid w:val="00DF7B5A"/>
    <w:rsid w:val="00E24672"/>
    <w:rsid w:val="00E3516F"/>
    <w:rsid w:val="00E657DC"/>
    <w:rsid w:val="00E9661B"/>
    <w:rsid w:val="00EA041B"/>
    <w:rsid w:val="00EA11FA"/>
    <w:rsid w:val="00EA426F"/>
    <w:rsid w:val="00EA61A4"/>
    <w:rsid w:val="00EB24F7"/>
    <w:rsid w:val="00EB3910"/>
    <w:rsid w:val="00ED3700"/>
    <w:rsid w:val="00EF1B78"/>
    <w:rsid w:val="00EF3216"/>
    <w:rsid w:val="00EF7778"/>
    <w:rsid w:val="00F01CB8"/>
    <w:rsid w:val="00F13110"/>
    <w:rsid w:val="00F63C44"/>
    <w:rsid w:val="00F640E6"/>
    <w:rsid w:val="00F64780"/>
    <w:rsid w:val="00F83515"/>
    <w:rsid w:val="00FA69D4"/>
    <w:rsid w:val="00FF70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4A165"/>
  <w15:docId w15:val="{535E4159-A65A-4D87-9D12-C5EB301F5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next w:val="Normal"/>
    <w:qFormat/>
    <w:pPr>
      <w:keepNext/>
      <w:outlineLvl w:val="0"/>
    </w:pPr>
    <w:rPr>
      <w:rFonts w:ascii="Verdana" w:hAnsi="Verdana"/>
      <w:b/>
      <w:bCs/>
      <w:sz w:val="32"/>
    </w:rPr>
  </w:style>
  <w:style w:type="paragraph" w:styleId="Overskrift2">
    <w:name w:val="heading 2"/>
    <w:basedOn w:val="Normal"/>
    <w:next w:val="Normal"/>
    <w:qFormat/>
    <w:pPr>
      <w:keepNext/>
      <w:tabs>
        <w:tab w:val="left" w:pos="8820"/>
      </w:tabs>
      <w:ind w:right="818"/>
      <w:jc w:val="right"/>
      <w:outlineLvl w:val="1"/>
    </w:pPr>
    <w:rPr>
      <w:rFonts w:ascii="Verdana" w:hAnsi="Verdana"/>
      <w:b/>
      <w:bCs/>
    </w:rPr>
  </w:style>
  <w:style w:type="paragraph" w:styleId="Overskrift3">
    <w:name w:val="heading 3"/>
    <w:basedOn w:val="Normal"/>
    <w:next w:val="Normal"/>
    <w:qFormat/>
    <w:pPr>
      <w:keepNext/>
      <w:outlineLvl w:val="2"/>
    </w:pPr>
    <w:rPr>
      <w:b/>
      <w:bCs/>
    </w:rPr>
  </w:style>
  <w:style w:type="paragraph" w:styleId="Overskrift4">
    <w:name w:val="heading 4"/>
    <w:basedOn w:val="Normal"/>
    <w:next w:val="Normal"/>
    <w:qFormat/>
    <w:pPr>
      <w:keepNext/>
      <w:spacing w:before="45" w:after="45"/>
      <w:ind w:left="360"/>
      <w:outlineLvl w:val="3"/>
    </w:pPr>
    <w:rPr>
      <w:rFonts w:ascii="Verdana" w:hAnsi="Verdana"/>
      <w:i/>
      <w:iCs/>
      <w:sz w:val="20"/>
      <w:szCs w:val="20"/>
    </w:rPr>
  </w:style>
  <w:style w:type="paragraph" w:styleId="Overskrift5">
    <w:name w:val="heading 5"/>
    <w:basedOn w:val="Normal"/>
    <w:qFormat/>
    <w:pPr>
      <w:spacing w:before="100" w:beforeAutospacing="1" w:after="100" w:afterAutospacing="1"/>
      <w:outlineLvl w:val="4"/>
    </w:pPr>
    <w:rPr>
      <w:rFonts w:ascii="Arial Unicode MS" w:eastAsia="Arial Unicode MS" w:hAnsi="Arial Unicode MS" w:cs="Arial Unicode MS"/>
      <w:b/>
      <w:bCs/>
      <w:sz w:val="20"/>
      <w:szCs w:val="20"/>
    </w:rPr>
  </w:style>
  <w:style w:type="paragraph" w:styleId="Overskrift6">
    <w:name w:val="heading 6"/>
    <w:basedOn w:val="Normal"/>
    <w:next w:val="Normal"/>
    <w:qFormat/>
    <w:pPr>
      <w:keepNext/>
      <w:outlineLvl w:val="5"/>
    </w:pPr>
    <w:rPr>
      <w:rFonts w:ascii="Verdana" w:hAnsi="Verdana"/>
      <w:b/>
      <w:b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character" w:styleId="Llink">
    <w:name w:val="Hyperlink"/>
    <w:rPr>
      <w:color w:val="0000FF"/>
      <w:u w:val="single"/>
    </w:rPr>
  </w:style>
  <w:style w:type="character" w:styleId="BesgtHyperlink">
    <w:name w:val="FollowedHyperlink"/>
    <w:rPr>
      <w:color w:val="800080"/>
      <w:u w:val="single"/>
    </w:rPr>
  </w:style>
  <w:style w:type="character" w:styleId="Strk">
    <w:name w:val="Strong"/>
    <w:qFormat/>
    <w:rPr>
      <w:b/>
      <w:bCs/>
    </w:rPr>
  </w:style>
  <w:style w:type="paragraph" w:styleId="Brdtekst">
    <w:name w:val="Body Text"/>
    <w:basedOn w:val="Normal"/>
    <w:pPr>
      <w:spacing w:before="225"/>
      <w:jc w:val="center"/>
    </w:pPr>
    <w:rPr>
      <w:rFonts w:ascii="Verdana" w:hAnsi="Verdana"/>
      <w:sz w:val="17"/>
      <w:szCs w:val="17"/>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Fremhv">
    <w:name w:val="Emphasis"/>
    <w:qFormat/>
    <w:rPr>
      <w:i/>
      <w:iCs/>
    </w:rPr>
  </w:style>
  <w:style w:type="paragraph" w:styleId="Markeringsbobletekst">
    <w:name w:val="Balloon Text"/>
    <w:basedOn w:val="Normal"/>
    <w:semiHidden/>
    <w:rsid w:val="00241165"/>
    <w:rPr>
      <w:rFonts w:ascii="Tahoma" w:hAnsi="Tahoma" w:cs="Tahoma"/>
      <w:sz w:val="16"/>
      <w:szCs w:val="16"/>
    </w:rPr>
  </w:style>
  <w:style w:type="table" w:styleId="Tabel-Gitter">
    <w:name w:val="Table Grid"/>
    <w:basedOn w:val="Tabel-Normal"/>
    <w:rsid w:val="00AD61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dtekstindrykning">
    <w:name w:val="Body Text Indent"/>
    <w:basedOn w:val="Normal"/>
    <w:rsid w:val="00E3516F"/>
    <w:pPr>
      <w:spacing w:before="100" w:beforeAutospacing="1" w:after="100" w:afterAutospacing="1"/>
      <w:ind w:left="360"/>
    </w:pPr>
    <w:rPr>
      <w:rFonts w:ascii="Arial Unicode MS" w:hAnsi="Arial Unicode MS"/>
    </w:rPr>
  </w:style>
  <w:style w:type="character" w:customStyle="1" w:styleId="SidefodTegn">
    <w:name w:val="Sidefod Tegn"/>
    <w:link w:val="Sidefod"/>
    <w:uiPriority w:val="99"/>
    <w:rsid w:val="00597E97"/>
    <w:rPr>
      <w:sz w:val="24"/>
      <w:szCs w:val="24"/>
    </w:rPr>
  </w:style>
  <w:style w:type="paragraph" w:customStyle="1" w:styleId="p1">
    <w:name w:val="p1"/>
    <w:basedOn w:val="Normal"/>
    <w:rsid w:val="00901BC9"/>
    <w:rPr>
      <w:rFonts w:ascii=".SF UI Text" w:eastAsiaTheme="minorHAnsi" w:hAnsi=".SF UI Text"/>
      <w:color w:val="454545"/>
      <w:sz w:val="26"/>
      <w:szCs w:val="26"/>
    </w:rPr>
  </w:style>
  <w:style w:type="paragraph" w:customStyle="1" w:styleId="p2">
    <w:name w:val="p2"/>
    <w:basedOn w:val="Normal"/>
    <w:rsid w:val="00901BC9"/>
    <w:rPr>
      <w:rFonts w:ascii=".SF UI Text" w:eastAsiaTheme="minorHAnsi" w:hAnsi=".SF UI Text"/>
      <w:color w:val="454545"/>
      <w:sz w:val="26"/>
      <w:szCs w:val="26"/>
    </w:rPr>
  </w:style>
  <w:style w:type="character" w:customStyle="1" w:styleId="s1">
    <w:name w:val="s1"/>
    <w:basedOn w:val="Standardskrifttypeiafsnit"/>
    <w:rsid w:val="00901BC9"/>
    <w:rPr>
      <w:rFonts w:ascii=".SFUIText-Regular" w:hAnsi=".SFUIText-Regular" w:hint="default"/>
      <w:b w:val="0"/>
      <w:bCs w:val="0"/>
      <w:i w:val="0"/>
      <w:iCs w:val="0"/>
      <w:sz w:val="34"/>
      <w:szCs w:val="34"/>
    </w:rPr>
  </w:style>
  <w:style w:type="character" w:customStyle="1" w:styleId="s2">
    <w:name w:val="s2"/>
    <w:basedOn w:val="Standardskrifttypeiafsnit"/>
    <w:rsid w:val="00901BC9"/>
    <w:rPr>
      <w:rFonts w:ascii=".SFUIText-Regular" w:hAnsi=".SFUIText-Regular" w:hint="default"/>
      <w:b w:val="0"/>
      <w:bCs w:val="0"/>
      <w:i w:val="0"/>
      <w:iCs w:val="0"/>
      <w:color w:val="E4AF0A"/>
      <w:sz w:val="34"/>
      <w:szCs w:val="34"/>
    </w:rPr>
  </w:style>
  <w:style w:type="character" w:customStyle="1" w:styleId="apple-converted-space">
    <w:name w:val="apple-converted-space"/>
    <w:basedOn w:val="Standardskrifttypeiafsnit"/>
    <w:rsid w:val="00901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96260">
      <w:bodyDiv w:val="1"/>
      <w:marLeft w:val="0"/>
      <w:marRight w:val="0"/>
      <w:marTop w:val="0"/>
      <w:marBottom w:val="0"/>
      <w:divBdr>
        <w:top w:val="none" w:sz="0" w:space="0" w:color="auto"/>
        <w:left w:val="none" w:sz="0" w:space="0" w:color="auto"/>
        <w:bottom w:val="none" w:sz="0" w:space="0" w:color="auto"/>
        <w:right w:val="none" w:sz="0" w:space="0" w:color="auto"/>
      </w:divBdr>
      <w:divsChild>
        <w:div w:id="753820793">
          <w:marLeft w:val="0"/>
          <w:marRight w:val="0"/>
          <w:marTop w:val="0"/>
          <w:marBottom w:val="0"/>
          <w:divBdr>
            <w:top w:val="none" w:sz="0" w:space="0" w:color="auto"/>
            <w:left w:val="none" w:sz="0" w:space="0" w:color="auto"/>
            <w:bottom w:val="none" w:sz="0" w:space="0" w:color="auto"/>
            <w:right w:val="none" w:sz="0" w:space="0" w:color="auto"/>
          </w:divBdr>
        </w:div>
        <w:div w:id="2105687169">
          <w:marLeft w:val="0"/>
          <w:marRight w:val="0"/>
          <w:marTop w:val="0"/>
          <w:marBottom w:val="0"/>
          <w:divBdr>
            <w:top w:val="none" w:sz="0" w:space="0" w:color="auto"/>
            <w:left w:val="none" w:sz="0" w:space="0" w:color="auto"/>
            <w:bottom w:val="none" w:sz="0" w:space="0" w:color="auto"/>
            <w:right w:val="none" w:sz="0" w:space="0" w:color="auto"/>
          </w:divBdr>
        </w:div>
      </w:divsChild>
    </w:div>
    <w:div w:id="506989969">
      <w:bodyDiv w:val="1"/>
      <w:marLeft w:val="0"/>
      <w:marRight w:val="0"/>
      <w:marTop w:val="0"/>
      <w:marBottom w:val="0"/>
      <w:divBdr>
        <w:top w:val="none" w:sz="0" w:space="0" w:color="auto"/>
        <w:left w:val="none" w:sz="0" w:space="0" w:color="auto"/>
        <w:bottom w:val="none" w:sz="0" w:space="0" w:color="auto"/>
        <w:right w:val="none" w:sz="0" w:space="0" w:color="auto"/>
      </w:divBdr>
    </w:div>
    <w:div w:id="1712072022">
      <w:bodyDiv w:val="1"/>
      <w:marLeft w:val="0"/>
      <w:marRight w:val="0"/>
      <w:marTop w:val="0"/>
      <w:marBottom w:val="0"/>
      <w:divBdr>
        <w:top w:val="none" w:sz="0" w:space="0" w:color="auto"/>
        <w:left w:val="none" w:sz="0" w:space="0" w:color="auto"/>
        <w:bottom w:val="none" w:sz="0" w:space="0" w:color="auto"/>
        <w:right w:val="none" w:sz="0" w:space="0" w:color="auto"/>
      </w:divBdr>
      <w:divsChild>
        <w:div w:id="784424442">
          <w:marLeft w:val="0"/>
          <w:marRight w:val="0"/>
          <w:marTop w:val="0"/>
          <w:marBottom w:val="360"/>
          <w:divBdr>
            <w:top w:val="none" w:sz="0" w:space="0" w:color="auto"/>
            <w:left w:val="none" w:sz="0" w:space="0" w:color="auto"/>
            <w:bottom w:val="none" w:sz="0" w:space="0" w:color="auto"/>
            <w:right w:val="none" w:sz="0" w:space="0" w:color="auto"/>
          </w:divBdr>
          <w:divsChild>
            <w:div w:id="1097558772">
              <w:marLeft w:val="180"/>
              <w:marRight w:val="0"/>
              <w:marTop w:val="0"/>
              <w:marBottom w:val="0"/>
              <w:divBdr>
                <w:top w:val="none" w:sz="0" w:space="0" w:color="auto"/>
                <w:left w:val="none" w:sz="0" w:space="0" w:color="auto"/>
                <w:bottom w:val="none" w:sz="0" w:space="0" w:color="auto"/>
                <w:right w:val="none" w:sz="0" w:space="0" w:color="auto"/>
              </w:divBdr>
              <w:divsChild>
                <w:div w:id="801731921">
                  <w:marLeft w:val="0"/>
                  <w:marRight w:val="0"/>
                  <w:marTop w:val="0"/>
                  <w:marBottom w:val="0"/>
                  <w:divBdr>
                    <w:top w:val="none" w:sz="0" w:space="0" w:color="auto"/>
                    <w:left w:val="none" w:sz="0" w:space="0" w:color="auto"/>
                    <w:bottom w:val="none" w:sz="0" w:space="0" w:color="auto"/>
                    <w:right w:val="none" w:sz="0" w:space="0" w:color="auto"/>
                  </w:divBdr>
                  <w:divsChild>
                    <w:div w:id="754939423">
                      <w:marLeft w:val="0"/>
                      <w:marRight w:val="0"/>
                      <w:marTop w:val="0"/>
                      <w:marBottom w:val="0"/>
                      <w:divBdr>
                        <w:top w:val="single" w:sz="18" w:space="0" w:color="000000"/>
                        <w:left w:val="none" w:sz="0" w:space="0" w:color="auto"/>
                        <w:bottom w:val="none" w:sz="0" w:space="0" w:color="auto"/>
                        <w:right w:val="none" w:sz="0" w:space="0" w:color="auto"/>
                      </w:divBdr>
                      <w:divsChild>
                        <w:div w:id="1416588954">
                          <w:marLeft w:val="0"/>
                          <w:marRight w:val="0"/>
                          <w:marTop w:val="0"/>
                          <w:marBottom w:val="405"/>
                          <w:divBdr>
                            <w:top w:val="none" w:sz="0" w:space="0" w:color="auto"/>
                            <w:left w:val="none" w:sz="0" w:space="0" w:color="auto"/>
                            <w:bottom w:val="none" w:sz="0" w:space="0" w:color="auto"/>
                            <w:right w:val="none" w:sz="0" w:space="0" w:color="auto"/>
                          </w:divBdr>
                          <w:divsChild>
                            <w:div w:id="1608125093">
                              <w:marLeft w:val="0"/>
                              <w:marRight w:val="0"/>
                              <w:marTop w:val="0"/>
                              <w:marBottom w:val="0"/>
                              <w:divBdr>
                                <w:top w:val="none" w:sz="0" w:space="0" w:color="auto"/>
                                <w:left w:val="none" w:sz="0" w:space="0" w:color="auto"/>
                                <w:bottom w:val="none" w:sz="0" w:space="0" w:color="auto"/>
                                <w:right w:val="none" w:sz="0" w:space="0" w:color="auto"/>
                              </w:divBdr>
                              <w:divsChild>
                                <w:div w:id="395127763">
                                  <w:marLeft w:val="0"/>
                                  <w:marRight w:val="0"/>
                                  <w:marTop w:val="0"/>
                                  <w:marBottom w:val="0"/>
                                  <w:divBdr>
                                    <w:top w:val="none" w:sz="0" w:space="0" w:color="auto"/>
                                    <w:left w:val="none" w:sz="0" w:space="0" w:color="auto"/>
                                    <w:bottom w:val="none" w:sz="0" w:space="0" w:color="auto"/>
                                    <w:right w:val="none" w:sz="0" w:space="0" w:color="auto"/>
                                  </w:divBdr>
                                  <w:divsChild>
                                    <w:div w:id="45616571">
                                      <w:marLeft w:val="0"/>
                                      <w:marRight w:val="0"/>
                                      <w:marTop w:val="0"/>
                                      <w:marBottom w:val="210"/>
                                      <w:divBdr>
                                        <w:top w:val="none" w:sz="0" w:space="0" w:color="auto"/>
                                        <w:left w:val="none" w:sz="0" w:space="0" w:color="auto"/>
                                        <w:bottom w:val="none" w:sz="0" w:space="0" w:color="auto"/>
                                        <w:right w:val="none" w:sz="0" w:space="0" w:color="auto"/>
                                      </w:divBdr>
                                      <w:divsChild>
                                        <w:div w:id="137768049">
                                          <w:marLeft w:val="0"/>
                                          <w:marRight w:val="0"/>
                                          <w:marTop w:val="0"/>
                                          <w:marBottom w:val="0"/>
                                          <w:divBdr>
                                            <w:top w:val="none" w:sz="0" w:space="0" w:color="auto"/>
                                            <w:left w:val="none" w:sz="0" w:space="0" w:color="auto"/>
                                            <w:bottom w:val="none" w:sz="0" w:space="0" w:color="auto"/>
                                            <w:right w:val="none" w:sz="0" w:space="0" w:color="auto"/>
                                          </w:divBdr>
                                        </w:div>
                                        <w:div w:id="995646859">
                                          <w:marLeft w:val="0"/>
                                          <w:marRight w:val="0"/>
                                          <w:marTop w:val="0"/>
                                          <w:marBottom w:val="0"/>
                                          <w:divBdr>
                                            <w:top w:val="none" w:sz="0" w:space="0" w:color="auto"/>
                                            <w:left w:val="none" w:sz="0" w:space="0" w:color="auto"/>
                                            <w:bottom w:val="none" w:sz="0" w:space="0" w:color="auto"/>
                                            <w:right w:val="none" w:sz="0" w:space="0" w:color="auto"/>
                                          </w:divBdr>
                                        </w:div>
                                      </w:divsChild>
                                    </w:div>
                                    <w:div w:id="206533206">
                                      <w:marLeft w:val="0"/>
                                      <w:marRight w:val="0"/>
                                      <w:marTop w:val="0"/>
                                      <w:marBottom w:val="210"/>
                                      <w:divBdr>
                                        <w:top w:val="none" w:sz="0" w:space="0" w:color="auto"/>
                                        <w:left w:val="none" w:sz="0" w:space="0" w:color="auto"/>
                                        <w:bottom w:val="none" w:sz="0" w:space="0" w:color="auto"/>
                                        <w:right w:val="none" w:sz="0" w:space="0" w:color="auto"/>
                                      </w:divBdr>
                                      <w:divsChild>
                                        <w:div w:id="1201433021">
                                          <w:marLeft w:val="0"/>
                                          <w:marRight w:val="0"/>
                                          <w:marTop w:val="0"/>
                                          <w:marBottom w:val="0"/>
                                          <w:divBdr>
                                            <w:top w:val="none" w:sz="0" w:space="0" w:color="auto"/>
                                            <w:left w:val="none" w:sz="0" w:space="0" w:color="auto"/>
                                            <w:bottom w:val="none" w:sz="0" w:space="0" w:color="auto"/>
                                            <w:right w:val="none" w:sz="0" w:space="0" w:color="auto"/>
                                          </w:divBdr>
                                        </w:div>
                                      </w:divsChild>
                                    </w:div>
                                    <w:div w:id="329915358">
                                      <w:marLeft w:val="0"/>
                                      <w:marRight w:val="0"/>
                                      <w:marTop w:val="0"/>
                                      <w:marBottom w:val="210"/>
                                      <w:divBdr>
                                        <w:top w:val="none" w:sz="0" w:space="0" w:color="auto"/>
                                        <w:left w:val="none" w:sz="0" w:space="0" w:color="auto"/>
                                        <w:bottom w:val="none" w:sz="0" w:space="0" w:color="auto"/>
                                        <w:right w:val="none" w:sz="0" w:space="0" w:color="auto"/>
                                      </w:divBdr>
                                      <w:divsChild>
                                        <w:div w:id="1347174614">
                                          <w:marLeft w:val="0"/>
                                          <w:marRight w:val="0"/>
                                          <w:marTop w:val="0"/>
                                          <w:marBottom w:val="0"/>
                                          <w:divBdr>
                                            <w:top w:val="none" w:sz="0" w:space="0" w:color="auto"/>
                                            <w:left w:val="none" w:sz="0" w:space="0" w:color="auto"/>
                                            <w:bottom w:val="none" w:sz="0" w:space="0" w:color="auto"/>
                                            <w:right w:val="none" w:sz="0" w:space="0" w:color="auto"/>
                                          </w:divBdr>
                                        </w:div>
                                        <w:div w:id="1749687695">
                                          <w:marLeft w:val="0"/>
                                          <w:marRight w:val="0"/>
                                          <w:marTop w:val="0"/>
                                          <w:marBottom w:val="0"/>
                                          <w:divBdr>
                                            <w:top w:val="none" w:sz="0" w:space="0" w:color="auto"/>
                                            <w:left w:val="none" w:sz="0" w:space="0" w:color="auto"/>
                                            <w:bottom w:val="none" w:sz="0" w:space="0" w:color="auto"/>
                                            <w:right w:val="none" w:sz="0" w:space="0" w:color="auto"/>
                                          </w:divBdr>
                                        </w:div>
                                      </w:divsChild>
                                    </w:div>
                                    <w:div w:id="938488734">
                                      <w:marLeft w:val="0"/>
                                      <w:marRight w:val="0"/>
                                      <w:marTop w:val="0"/>
                                      <w:marBottom w:val="210"/>
                                      <w:divBdr>
                                        <w:top w:val="none" w:sz="0" w:space="0" w:color="auto"/>
                                        <w:left w:val="none" w:sz="0" w:space="0" w:color="auto"/>
                                        <w:bottom w:val="none" w:sz="0" w:space="0" w:color="auto"/>
                                        <w:right w:val="none" w:sz="0" w:space="0" w:color="auto"/>
                                      </w:divBdr>
                                      <w:divsChild>
                                        <w:div w:id="164102485">
                                          <w:marLeft w:val="0"/>
                                          <w:marRight w:val="0"/>
                                          <w:marTop w:val="0"/>
                                          <w:marBottom w:val="0"/>
                                          <w:divBdr>
                                            <w:top w:val="none" w:sz="0" w:space="0" w:color="auto"/>
                                            <w:left w:val="none" w:sz="0" w:space="0" w:color="auto"/>
                                            <w:bottom w:val="none" w:sz="0" w:space="0" w:color="auto"/>
                                            <w:right w:val="none" w:sz="0" w:space="0" w:color="auto"/>
                                          </w:divBdr>
                                        </w:div>
                                        <w:div w:id="59625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C:/Documents%20and%20Settings/Admin/Desktop/Dialogskema%20juni%202010%20.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Dialogskema juni 2010 .dot</Template>
  <TotalTime>1</TotalTime>
  <Pages>3</Pages>
  <Words>712</Words>
  <Characters>4348</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NOTATARK</vt:lpstr>
    </vt:vector>
  </TitlesOfParts>
  <Company>DDKOM</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NOTATARK</dc:title>
  <dc:creator>Per Lunding</dc:creator>
  <cp:lastModifiedBy>mariannelind73@gmail.com</cp:lastModifiedBy>
  <cp:revision>2</cp:revision>
  <cp:lastPrinted>2016-08-24T13:16:00Z</cp:lastPrinted>
  <dcterms:created xsi:type="dcterms:W3CDTF">2018-01-24T11:47:00Z</dcterms:created>
  <dcterms:modified xsi:type="dcterms:W3CDTF">2018-01-24T11:47:00Z</dcterms:modified>
</cp:coreProperties>
</file>